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A2A5" w14:textId="77777777" w:rsidR="00B244B9" w:rsidRDefault="00B244B9" w:rsidP="00B244B9">
      <w:pPr>
        <w:spacing w:after="0" w:line="240" w:lineRule="auto"/>
        <w:jc w:val="right"/>
        <w:rPr>
          <w:rFonts w:ascii="Calibri" w:hAnsi="Calibri" w:cs="Calibri"/>
        </w:rPr>
      </w:pPr>
      <w:r>
        <w:rPr>
          <w:rFonts w:ascii="Calibri" w:hAnsi="Calibri" w:cs="Calibri"/>
        </w:rPr>
        <w:t xml:space="preserve">Załącznik nr 2 do wniosku o dofinansowanie </w:t>
      </w:r>
    </w:p>
    <w:p w14:paraId="5A06793E" w14:textId="77777777" w:rsidR="00B244B9" w:rsidRDefault="00B244B9" w:rsidP="00B244B9">
      <w:pPr>
        <w:jc w:val="right"/>
        <w:rPr>
          <w:rFonts w:ascii="Calibri" w:hAnsi="Calibri" w:cs="Calibri"/>
        </w:rPr>
      </w:pPr>
      <w:r>
        <w:rPr>
          <w:rFonts w:ascii="Calibri" w:hAnsi="Calibri" w:cs="Calibri"/>
        </w:rPr>
        <w:t>w ramach Programu Priorytetowego „Ciepłe Mieszkanie” na terenie gminy Śrem</w:t>
      </w:r>
    </w:p>
    <w:p w14:paraId="45662F8B" w14:textId="77777777" w:rsidR="00B244B9" w:rsidRPr="002F5DA6" w:rsidRDefault="00B244B9" w:rsidP="00B244B9">
      <w:pPr>
        <w:tabs>
          <w:tab w:val="left" w:pos="5390"/>
        </w:tabs>
        <w:spacing w:after="0" w:line="240" w:lineRule="auto"/>
        <w:jc w:val="center"/>
        <w:rPr>
          <w:rStyle w:val="markedcontent"/>
          <w:sz w:val="28"/>
          <w:szCs w:val="28"/>
        </w:rPr>
      </w:pPr>
      <w:r w:rsidRPr="002F5DA6">
        <w:rPr>
          <w:rStyle w:val="markedcontent"/>
          <w:sz w:val="28"/>
          <w:szCs w:val="28"/>
        </w:rPr>
        <w:t xml:space="preserve">Oświadczenie współmałżonka </w:t>
      </w:r>
      <w:r>
        <w:rPr>
          <w:rStyle w:val="markedcontent"/>
          <w:sz w:val="28"/>
          <w:szCs w:val="28"/>
        </w:rPr>
        <w:t>W</w:t>
      </w:r>
      <w:r w:rsidRPr="002F5DA6">
        <w:rPr>
          <w:rStyle w:val="markedcontent"/>
          <w:sz w:val="28"/>
          <w:szCs w:val="28"/>
        </w:rPr>
        <w:t>nioskodawcy o wyrażeniu zgody</w:t>
      </w:r>
    </w:p>
    <w:p w14:paraId="7C3AB02C" w14:textId="77777777" w:rsidR="00B244B9" w:rsidRPr="002F5DA6" w:rsidRDefault="00B244B9" w:rsidP="00B244B9">
      <w:pPr>
        <w:tabs>
          <w:tab w:val="left" w:pos="5390"/>
        </w:tabs>
        <w:spacing w:after="0" w:line="240" w:lineRule="auto"/>
        <w:jc w:val="center"/>
        <w:rPr>
          <w:rStyle w:val="markedcontent"/>
          <w:sz w:val="28"/>
          <w:szCs w:val="28"/>
        </w:rPr>
      </w:pPr>
      <w:r w:rsidRPr="002F5DA6">
        <w:rPr>
          <w:rStyle w:val="markedcontent"/>
          <w:sz w:val="28"/>
          <w:szCs w:val="28"/>
        </w:rPr>
        <w:t>na zaciągnięcie przez</w:t>
      </w:r>
      <w:r w:rsidRPr="002F5DA6">
        <w:rPr>
          <w:rFonts w:ascii="Calibri" w:hAnsi="Calibri" w:cs="Calibri"/>
          <w:sz w:val="28"/>
          <w:szCs w:val="28"/>
        </w:rPr>
        <w:t xml:space="preserve"> </w:t>
      </w:r>
      <w:r>
        <w:rPr>
          <w:rStyle w:val="markedcontent"/>
          <w:sz w:val="28"/>
          <w:szCs w:val="28"/>
        </w:rPr>
        <w:t>W</w:t>
      </w:r>
      <w:r w:rsidRPr="002F5DA6">
        <w:rPr>
          <w:rStyle w:val="markedcontent"/>
          <w:sz w:val="28"/>
          <w:szCs w:val="28"/>
        </w:rPr>
        <w:t xml:space="preserve">nioskodawcę zobowiązań wynikających </w:t>
      </w:r>
      <w:r>
        <w:rPr>
          <w:rStyle w:val="markedcontent"/>
          <w:sz w:val="28"/>
          <w:szCs w:val="28"/>
        </w:rPr>
        <w:br/>
      </w:r>
      <w:r w:rsidRPr="002F5DA6">
        <w:rPr>
          <w:rStyle w:val="markedcontent"/>
          <w:sz w:val="28"/>
          <w:szCs w:val="28"/>
        </w:rPr>
        <w:t>z umowy dotacji</w:t>
      </w:r>
    </w:p>
    <w:p w14:paraId="72858F87" w14:textId="77777777" w:rsidR="00B244B9" w:rsidRPr="002F5DA6" w:rsidRDefault="00B244B9" w:rsidP="00B244B9">
      <w:pPr>
        <w:tabs>
          <w:tab w:val="left" w:pos="5390"/>
        </w:tabs>
        <w:jc w:val="center"/>
        <w:rPr>
          <w:rStyle w:val="markedcontent"/>
          <w:b/>
          <w:bCs/>
          <w:sz w:val="28"/>
          <w:szCs w:val="28"/>
        </w:rPr>
      </w:pPr>
    </w:p>
    <w:tbl>
      <w:tblPr>
        <w:tblStyle w:val="Tabela-Siatka"/>
        <w:tblW w:w="0" w:type="auto"/>
        <w:tblLook w:val="04A0" w:firstRow="1" w:lastRow="0" w:firstColumn="1" w:lastColumn="0" w:noHBand="0" w:noVBand="1"/>
      </w:tblPr>
      <w:tblGrid>
        <w:gridCol w:w="2376"/>
        <w:gridCol w:w="6401"/>
      </w:tblGrid>
      <w:tr w:rsidR="00B244B9" w:rsidRPr="002F5DA6" w14:paraId="163E622C" w14:textId="77777777" w:rsidTr="004830DF">
        <w:trPr>
          <w:trHeight w:hRule="exact" w:val="397"/>
        </w:trPr>
        <w:tc>
          <w:tcPr>
            <w:tcW w:w="2405" w:type="dxa"/>
            <w:vAlign w:val="center"/>
          </w:tcPr>
          <w:p w14:paraId="08E01E84" w14:textId="77777777" w:rsidR="00B244B9" w:rsidRPr="002F5DA6" w:rsidRDefault="00B244B9" w:rsidP="004830DF">
            <w:pPr>
              <w:rPr>
                <w:rFonts w:ascii="Calibri" w:hAnsi="Calibri" w:cs="Calibri"/>
                <w:sz w:val="24"/>
                <w:szCs w:val="24"/>
              </w:rPr>
            </w:pPr>
            <w:r w:rsidRPr="002F5DA6">
              <w:rPr>
                <w:rFonts w:ascii="Calibri" w:hAnsi="Calibri" w:cs="Calibri"/>
                <w:sz w:val="24"/>
                <w:szCs w:val="24"/>
              </w:rPr>
              <w:t>Imię i nazwisko</w:t>
            </w:r>
          </w:p>
        </w:tc>
        <w:tc>
          <w:tcPr>
            <w:tcW w:w="6657" w:type="dxa"/>
          </w:tcPr>
          <w:p w14:paraId="18FF53CB" w14:textId="77777777" w:rsidR="00B244B9" w:rsidRPr="002F5DA6" w:rsidRDefault="00B244B9" w:rsidP="004830DF">
            <w:pPr>
              <w:rPr>
                <w:rFonts w:ascii="Calibri" w:hAnsi="Calibri" w:cs="Calibri"/>
                <w:b/>
                <w:bCs/>
                <w:sz w:val="24"/>
                <w:szCs w:val="24"/>
              </w:rPr>
            </w:pPr>
          </w:p>
        </w:tc>
      </w:tr>
      <w:tr w:rsidR="00B244B9" w:rsidRPr="002F5DA6" w14:paraId="476CFE7F" w14:textId="77777777" w:rsidTr="004830DF">
        <w:trPr>
          <w:trHeight w:hRule="exact" w:val="624"/>
        </w:trPr>
        <w:tc>
          <w:tcPr>
            <w:tcW w:w="2405" w:type="dxa"/>
            <w:vAlign w:val="center"/>
          </w:tcPr>
          <w:p w14:paraId="7248FA23" w14:textId="77777777" w:rsidR="00B244B9" w:rsidRPr="002F5DA6" w:rsidRDefault="00B244B9" w:rsidP="004830DF">
            <w:pPr>
              <w:rPr>
                <w:rFonts w:ascii="Calibri" w:hAnsi="Calibri" w:cs="Calibri"/>
                <w:sz w:val="24"/>
                <w:szCs w:val="24"/>
              </w:rPr>
            </w:pPr>
            <w:r w:rsidRPr="002F5DA6">
              <w:rPr>
                <w:rFonts w:ascii="Calibri" w:hAnsi="Calibri" w:cs="Calibri"/>
                <w:sz w:val="24"/>
                <w:szCs w:val="24"/>
              </w:rPr>
              <w:t>PESEL lub inny numer identyfikacyjny</w:t>
            </w:r>
          </w:p>
        </w:tc>
        <w:tc>
          <w:tcPr>
            <w:tcW w:w="6657" w:type="dxa"/>
          </w:tcPr>
          <w:p w14:paraId="74B10DD8" w14:textId="77777777" w:rsidR="00B244B9" w:rsidRPr="002F5DA6" w:rsidRDefault="00B244B9" w:rsidP="004830DF">
            <w:pPr>
              <w:rPr>
                <w:rFonts w:ascii="Calibri" w:hAnsi="Calibri" w:cs="Calibri"/>
                <w:b/>
                <w:bCs/>
                <w:sz w:val="24"/>
                <w:szCs w:val="24"/>
              </w:rPr>
            </w:pPr>
          </w:p>
        </w:tc>
      </w:tr>
      <w:tr w:rsidR="00B244B9" w:rsidRPr="002F5DA6" w14:paraId="22AE37B9" w14:textId="77777777" w:rsidTr="004830DF">
        <w:trPr>
          <w:trHeight w:hRule="exact" w:val="397"/>
        </w:trPr>
        <w:tc>
          <w:tcPr>
            <w:tcW w:w="2405" w:type="dxa"/>
            <w:vAlign w:val="center"/>
          </w:tcPr>
          <w:p w14:paraId="3B6C1EAF" w14:textId="77777777" w:rsidR="00B244B9" w:rsidRPr="002F5DA6" w:rsidRDefault="00B244B9" w:rsidP="004830DF">
            <w:pPr>
              <w:rPr>
                <w:rFonts w:ascii="Calibri" w:hAnsi="Calibri" w:cs="Calibri"/>
                <w:sz w:val="24"/>
                <w:szCs w:val="24"/>
              </w:rPr>
            </w:pPr>
            <w:r w:rsidRPr="002F5DA6">
              <w:rPr>
                <w:rFonts w:ascii="Calibri" w:hAnsi="Calibri" w:cs="Calibri"/>
                <w:sz w:val="24"/>
                <w:szCs w:val="24"/>
              </w:rPr>
              <w:t>Adres zamieszkania</w:t>
            </w:r>
          </w:p>
        </w:tc>
        <w:tc>
          <w:tcPr>
            <w:tcW w:w="6657" w:type="dxa"/>
          </w:tcPr>
          <w:p w14:paraId="3DE20387" w14:textId="77777777" w:rsidR="00B244B9" w:rsidRPr="002F5DA6" w:rsidRDefault="00B244B9" w:rsidP="004830DF">
            <w:pPr>
              <w:rPr>
                <w:rFonts w:ascii="Calibri" w:hAnsi="Calibri" w:cs="Calibri"/>
                <w:b/>
                <w:bCs/>
                <w:sz w:val="24"/>
                <w:szCs w:val="24"/>
              </w:rPr>
            </w:pPr>
          </w:p>
        </w:tc>
      </w:tr>
    </w:tbl>
    <w:p w14:paraId="109C7A58" w14:textId="77777777" w:rsidR="00B244B9" w:rsidRPr="002F5DA6" w:rsidRDefault="00B244B9" w:rsidP="00B244B9">
      <w:pPr>
        <w:spacing w:after="0" w:line="240" w:lineRule="auto"/>
        <w:rPr>
          <w:rFonts w:ascii="Calibri" w:hAnsi="Calibri" w:cs="Calibri"/>
          <w:b/>
          <w:bCs/>
          <w:sz w:val="28"/>
          <w:szCs w:val="28"/>
        </w:rPr>
      </w:pPr>
    </w:p>
    <w:p w14:paraId="5E0E360B" w14:textId="77777777" w:rsidR="00B244B9" w:rsidRPr="002F5DA6" w:rsidRDefault="00B244B9" w:rsidP="00B244B9">
      <w:pPr>
        <w:spacing w:after="120" w:line="240" w:lineRule="auto"/>
        <w:rPr>
          <w:rStyle w:val="markedcontent"/>
          <w:sz w:val="28"/>
          <w:szCs w:val="28"/>
        </w:rPr>
      </w:pPr>
      <w:r w:rsidRPr="00314A38">
        <w:rPr>
          <w:rStyle w:val="markedcontent"/>
          <w:sz w:val="28"/>
          <w:szCs w:val="28"/>
        </w:rPr>
        <w:t>wyrażam zgodę</w:t>
      </w:r>
      <w:r w:rsidRPr="002F5DA6">
        <w:rPr>
          <w:rStyle w:val="markedcontent"/>
          <w:sz w:val="28"/>
          <w:szCs w:val="28"/>
        </w:rPr>
        <w:t xml:space="preserve"> na zaciągnięcie przez mojego współmałżonka:</w:t>
      </w:r>
    </w:p>
    <w:tbl>
      <w:tblPr>
        <w:tblStyle w:val="Tabela-Siatka"/>
        <w:tblW w:w="0" w:type="auto"/>
        <w:tblLook w:val="04A0" w:firstRow="1" w:lastRow="0" w:firstColumn="1" w:lastColumn="0" w:noHBand="0" w:noVBand="1"/>
      </w:tblPr>
      <w:tblGrid>
        <w:gridCol w:w="2357"/>
        <w:gridCol w:w="6420"/>
      </w:tblGrid>
      <w:tr w:rsidR="00B244B9" w:rsidRPr="002F5DA6" w14:paraId="458DD873" w14:textId="77777777" w:rsidTr="004830DF">
        <w:trPr>
          <w:trHeight w:val="397"/>
        </w:trPr>
        <w:tc>
          <w:tcPr>
            <w:tcW w:w="2405" w:type="dxa"/>
            <w:vAlign w:val="center"/>
          </w:tcPr>
          <w:p w14:paraId="623C270D" w14:textId="77777777" w:rsidR="00B244B9" w:rsidRPr="002F5DA6" w:rsidRDefault="00B244B9" w:rsidP="004830DF">
            <w:pPr>
              <w:rPr>
                <w:rFonts w:ascii="Calibri" w:hAnsi="Calibri" w:cs="Calibri"/>
                <w:sz w:val="24"/>
                <w:szCs w:val="24"/>
              </w:rPr>
            </w:pPr>
            <w:r w:rsidRPr="002F5DA6">
              <w:rPr>
                <w:rFonts w:ascii="Calibri" w:hAnsi="Calibri" w:cs="Calibri"/>
                <w:sz w:val="24"/>
                <w:szCs w:val="24"/>
              </w:rPr>
              <w:t>Imię i nazwisko</w:t>
            </w:r>
          </w:p>
        </w:tc>
        <w:tc>
          <w:tcPr>
            <w:tcW w:w="6657" w:type="dxa"/>
          </w:tcPr>
          <w:p w14:paraId="38B2FC82" w14:textId="77777777" w:rsidR="00B244B9" w:rsidRPr="002F5DA6" w:rsidRDefault="00B244B9" w:rsidP="004830DF">
            <w:pPr>
              <w:rPr>
                <w:rFonts w:ascii="Calibri" w:hAnsi="Calibri" w:cs="Calibri"/>
                <w:b/>
                <w:bCs/>
                <w:sz w:val="28"/>
                <w:szCs w:val="28"/>
              </w:rPr>
            </w:pPr>
          </w:p>
        </w:tc>
      </w:tr>
    </w:tbl>
    <w:p w14:paraId="6DB589B8" w14:textId="77777777" w:rsidR="00B244B9" w:rsidRPr="002F5DA6" w:rsidRDefault="00B244B9" w:rsidP="00B244B9">
      <w:pPr>
        <w:spacing w:after="0" w:line="240" w:lineRule="auto"/>
        <w:rPr>
          <w:rFonts w:ascii="Calibri" w:hAnsi="Calibri" w:cs="Calibri"/>
          <w:b/>
          <w:bCs/>
          <w:sz w:val="28"/>
          <w:szCs w:val="28"/>
        </w:rPr>
      </w:pPr>
    </w:p>
    <w:p w14:paraId="68713ECB" w14:textId="77777777" w:rsidR="00B244B9" w:rsidRPr="002F5DA6" w:rsidRDefault="00B244B9" w:rsidP="00B244B9">
      <w:pPr>
        <w:spacing w:after="0" w:line="240" w:lineRule="auto"/>
        <w:jc w:val="both"/>
        <w:rPr>
          <w:rStyle w:val="markedcontent"/>
          <w:sz w:val="28"/>
          <w:szCs w:val="28"/>
        </w:rPr>
      </w:pPr>
      <w:r w:rsidRPr="002F5DA6">
        <w:rPr>
          <w:rStyle w:val="markedcontent"/>
          <w:sz w:val="28"/>
          <w:szCs w:val="28"/>
        </w:rPr>
        <w:t xml:space="preserve">zobowiązań wynikających z umowy dotacji zawieranej w celu dofinansowania przedsięwzięcia realizowanego w ramach Programu Priorytetowego „Ciepłe Mieszkanie” na terenie </w:t>
      </w:r>
      <w:r>
        <w:rPr>
          <w:rStyle w:val="markedcontent"/>
          <w:sz w:val="28"/>
          <w:szCs w:val="28"/>
        </w:rPr>
        <w:t>gminy Śrem</w:t>
      </w:r>
      <w:r w:rsidRPr="002F5DA6">
        <w:rPr>
          <w:rStyle w:val="markedcontent"/>
          <w:sz w:val="28"/>
          <w:szCs w:val="28"/>
        </w:rPr>
        <w:t>, których treść jest mi znana.</w:t>
      </w:r>
    </w:p>
    <w:p w14:paraId="5B82E1C3" w14:textId="77777777" w:rsidR="00B244B9" w:rsidRPr="002F5DA6" w:rsidRDefault="00B244B9" w:rsidP="00B244B9">
      <w:pPr>
        <w:rPr>
          <w:rStyle w:val="markedcontent"/>
          <w:sz w:val="28"/>
          <w:szCs w:val="28"/>
        </w:rPr>
      </w:pPr>
    </w:p>
    <w:p w14:paraId="471BE4E2" w14:textId="77777777" w:rsidR="00B244B9" w:rsidRPr="002F5DA6" w:rsidRDefault="00B244B9" w:rsidP="00B244B9">
      <w:pPr>
        <w:spacing w:line="240" w:lineRule="auto"/>
        <w:jc w:val="right"/>
        <w:rPr>
          <w:rStyle w:val="markedcontent"/>
        </w:rPr>
      </w:pPr>
      <w:r w:rsidRPr="002F5DA6">
        <w:rPr>
          <w:rStyle w:val="markedcontent"/>
          <w:sz w:val="28"/>
          <w:szCs w:val="28"/>
        </w:rPr>
        <w:t xml:space="preserve">                                                                                       </w:t>
      </w:r>
      <w:r w:rsidRPr="002F5DA6">
        <w:rPr>
          <w:rStyle w:val="markedcontent"/>
        </w:rPr>
        <w:t>.......................................................................................</w:t>
      </w:r>
    </w:p>
    <w:p w14:paraId="14289349" w14:textId="32588F04" w:rsidR="00B244B9" w:rsidRPr="002F5DA6" w:rsidRDefault="00B244B9" w:rsidP="00B244B9">
      <w:pPr>
        <w:spacing w:line="240" w:lineRule="auto"/>
        <w:ind w:left="2835"/>
        <w:jc w:val="center"/>
        <w:rPr>
          <w:rFonts w:ascii="Calibri" w:hAnsi="Calibri" w:cs="Calibri"/>
          <w:b/>
          <w:bCs/>
          <w:sz w:val="24"/>
          <w:szCs w:val="24"/>
        </w:rPr>
      </w:pPr>
      <w:r>
        <w:rPr>
          <w:rStyle w:val="markedcontent"/>
        </w:rPr>
        <w:t xml:space="preserve">             </w:t>
      </w:r>
      <w:r w:rsidR="00F7193B">
        <w:rPr>
          <w:rStyle w:val="markedcontent"/>
        </w:rPr>
        <w:t xml:space="preserve"> </w:t>
      </w:r>
      <w:r>
        <w:rPr>
          <w:rStyle w:val="markedcontent"/>
        </w:rPr>
        <w:t xml:space="preserve">   </w:t>
      </w:r>
      <w:r w:rsidRPr="002F5DA6">
        <w:rPr>
          <w:rStyle w:val="markedcontent"/>
        </w:rPr>
        <w:t>(data, podpis)</w:t>
      </w:r>
    </w:p>
    <w:p w14:paraId="73A7218C" w14:textId="77777777" w:rsidR="00B244B9" w:rsidRDefault="00B244B9" w:rsidP="00B244B9">
      <w:pPr>
        <w:suppressAutoHyphens/>
        <w:autoSpaceDN w:val="0"/>
        <w:spacing w:after="120"/>
        <w:jc w:val="center"/>
        <w:rPr>
          <w:rFonts w:ascii="Calibri" w:eastAsia="SimSun" w:hAnsi="Calibri" w:cs="Calibri"/>
          <w:bCs/>
          <w:iCs/>
          <w:kern w:val="3"/>
          <w:sz w:val="20"/>
          <w:szCs w:val="20"/>
        </w:rPr>
      </w:pPr>
    </w:p>
    <w:p w14:paraId="6DBEE361" w14:textId="77777777" w:rsidR="00B244B9" w:rsidRPr="00CA33C7" w:rsidRDefault="00B244B9" w:rsidP="00B244B9">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t>Klauzula informacyjna</w:t>
      </w:r>
    </w:p>
    <w:p w14:paraId="4F25F341" w14:textId="77777777" w:rsidR="00B244B9" w:rsidRPr="00CA33C7" w:rsidRDefault="00B244B9" w:rsidP="00B244B9">
      <w:pPr>
        <w:suppressAutoHyphens/>
        <w:autoSpaceDN w:val="0"/>
        <w:spacing w:after="12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7DF1D78E" w14:textId="77777777" w:rsidR="00B244B9" w:rsidRPr="00CA33C7" w:rsidRDefault="00B244B9" w:rsidP="00B244B9">
      <w:pPr>
        <w:pStyle w:val="Akapitzlist"/>
        <w:numPr>
          <w:ilvl w:val="0"/>
          <w:numId w:val="2"/>
        </w:numPr>
        <w:suppressAutoHyphens/>
        <w:autoSpaceDN w:val="0"/>
        <w:spacing w:after="120" w:line="240" w:lineRule="auto"/>
        <w:ind w:left="426"/>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41E765B6" w14:textId="77777777" w:rsidR="00B244B9" w:rsidRPr="005B4012" w:rsidRDefault="00B244B9" w:rsidP="00B244B9">
      <w:pPr>
        <w:pStyle w:val="Akapitzlist"/>
        <w:numPr>
          <w:ilvl w:val="0"/>
          <w:numId w:val="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6535CC29" w14:textId="77777777" w:rsidR="00B244B9" w:rsidRPr="005B4012" w:rsidRDefault="00B244B9" w:rsidP="00B244B9">
      <w:pPr>
        <w:pStyle w:val="Akapitzlist"/>
        <w:numPr>
          <w:ilvl w:val="0"/>
          <w:numId w:val="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5BE620F4" w14:textId="77777777" w:rsidR="00B244B9" w:rsidRPr="00565092" w:rsidRDefault="00B244B9" w:rsidP="00B244B9">
      <w:pPr>
        <w:pStyle w:val="Akapitzlist"/>
        <w:numPr>
          <w:ilvl w:val="0"/>
          <w:numId w:val="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być przekazane innym podmiotom. Odbiorcami danych mogą być podmioty upoważnione do odbioru danych osobowych na podstawie odpowiednich przepisów prawa oraz podmioty, które przetwarzają dane osobowe w 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268B053D" w14:textId="77777777" w:rsidR="00B244B9" w:rsidRPr="00CA33C7" w:rsidRDefault="00B244B9" w:rsidP="00B244B9">
      <w:pPr>
        <w:pStyle w:val="Akapitzlist"/>
        <w:numPr>
          <w:ilvl w:val="0"/>
          <w:numId w:val="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lastRenderedPageBreak/>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xml:space="preserve">. poz. 164, z </w:t>
      </w:r>
      <w:proofErr w:type="spellStart"/>
      <w:r w:rsidRPr="00CA33C7">
        <w:rPr>
          <w:rFonts w:ascii="Calibri" w:eastAsia="TimesNewRomanPS-ItalicMT" w:hAnsi="Calibri" w:cs="Calibri"/>
          <w:bCs/>
          <w:iCs/>
          <w:kern w:val="3"/>
          <w:sz w:val="20"/>
          <w:szCs w:val="20"/>
        </w:rPr>
        <w:t>późn</w:t>
      </w:r>
      <w:proofErr w:type="spellEnd"/>
      <w:r w:rsidRPr="00CA33C7">
        <w:rPr>
          <w:rFonts w:ascii="Calibri" w:eastAsia="TimesNewRomanPS-ItalicMT" w:hAnsi="Calibri" w:cs="Calibri"/>
          <w:bCs/>
          <w:iCs/>
          <w:kern w:val="3"/>
          <w:sz w:val="20"/>
          <w:szCs w:val="20"/>
        </w:rPr>
        <w:t>. zm.).</w:t>
      </w:r>
    </w:p>
    <w:p w14:paraId="3E54AB69" w14:textId="77777777" w:rsidR="00B244B9" w:rsidRPr="00CA33C7" w:rsidRDefault="00B244B9" w:rsidP="00B244B9">
      <w:pPr>
        <w:pStyle w:val="Akapitzlist"/>
        <w:numPr>
          <w:ilvl w:val="0"/>
          <w:numId w:val="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5140A21A" w14:textId="77777777" w:rsidR="00B244B9" w:rsidRPr="00CA33C7" w:rsidRDefault="00B244B9" w:rsidP="00B244B9">
      <w:pPr>
        <w:pStyle w:val="Akapitzlist"/>
        <w:numPr>
          <w:ilvl w:val="0"/>
          <w:numId w:val="2"/>
        </w:numPr>
        <w:suppressAutoHyphens/>
        <w:autoSpaceDN w:val="0"/>
        <w:spacing w:after="120" w:line="240" w:lineRule="auto"/>
        <w:ind w:left="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379799CF" w14:textId="77777777" w:rsidR="00B244B9" w:rsidRPr="00CA33C7" w:rsidRDefault="00B244B9" w:rsidP="00F7193B">
      <w:pPr>
        <w:widowControl w:val="0"/>
        <w:numPr>
          <w:ilvl w:val="0"/>
          <w:numId w:val="1"/>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4DF47649" w14:textId="77777777" w:rsidR="00B244B9" w:rsidRPr="00CA33C7" w:rsidRDefault="00B244B9" w:rsidP="00B244B9">
      <w:pPr>
        <w:widowControl w:val="0"/>
        <w:numPr>
          <w:ilvl w:val="0"/>
          <w:numId w:val="1"/>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366AB16D" w14:textId="77777777" w:rsidR="00B244B9" w:rsidRPr="00CA33C7" w:rsidRDefault="00B244B9" w:rsidP="00B244B9">
      <w:pPr>
        <w:widowControl w:val="0"/>
        <w:numPr>
          <w:ilvl w:val="0"/>
          <w:numId w:val="1"/>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36257372" w14:textId="77777777" w:rsidR="00B244B9" w:rsidRPr="00CA33C7" w:rsidRDefault="00B244B9" w:rsidP="00B244B9">
      <w:pPr>
        <w:pStyle w:val="Akapitzlist"/>
        <w:numPr>
          <w:ilvl w:val="0"/>
          <w:numId w:val="2"/>
        </w:numPr>
        <w:spacing w:after="120" w:line="240" w:lineRule="auto"/>
        <w:ind w:left="425" w:hanging="283"/>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55CAB5E1" w14:textId="77777777" w:rsidR="00B244B9" w:rsidRPr="00CA33C7" w:rsidRDefault="00B244B9" w:rsidP="00B244B9">
      <w:pPr>
        <w:pStyle w:val="Akapitzlist"/>
        <w:numPr>
          <w:ilvl w:val="0"/>
          <w:numId w:val="2"/>
        </w:numPr>
        <w:spacing w:after="120" w:line="240" w:lineRule="auto"/>
        <w:ind w:left="426" w:hanging="284"/>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w:t>
      </w:r>
      <w:r>
        <w:rPr>
          <w:rFonts w:ascii="Calibri" w:eastAsia="SimSun" w:hAnsi="Calibri" w:cs="Calibri"/>
          <w:bCs/>
          <w:iCs/>
          <w:sz w:val="20"/>
          <w:szCs w:val="20"/>
        </w:rPr>
        <w:t> </w:t>
      </w:r>
      <w:r w:rsidRPr="00CA33C7">
        <w:rPr>
          <w:rFonts w:ascii="Calibri" w:eastAsia="SimSun" w:hAnsi="Calibri" w:cs="Calibri"/>
          <w:bCs/>
          <w:iCs/>
          <w:sz w:val="20"/>
          <w:szCs w:val="20"/>
        </w:rPr>
        <w:t>realizacji celu określonego w pkt. 3.</w:t>
      </w:r>
    </w:p>
    <w:p w14:paraId="5CB04DEE" w14:textId="77777777" w:rsidR="00B244B9" w:rsidRDefault="00B244B9" w:rsidP="00B244B9">
      <w:pPr>
        <w:pStyle w:val="Nagwek1"/>
        <w:tabs>
          <w:tab w:val="left" w:pos="527"/>
        </w:tabs>
        <w:ind w:left="0"/>
        <w:jc w:val="both"/>
        <w:rPr>
          <w:sz w:val="22"/>
          <w:szCs w:val="22"/>
        </w:rPr>
      </w:pPr>
    </w:p>
    <w:p w14:paraId="72AA9174" w14:textId="77777777" w:rsidR="00B244B9" w:rsidRDefault="00B244B9" w:rsidP="00B244B9">
      <w:pPr>
        <w:pStyle w:val="Nagwek1"/>
        <w:tabs>
          <w:tab w:val="left" w:pos="527"/>
        </w:tabs>
        <w:ind w:left="0"/>
        <w:jc w:val="both"/>
        <w:rPr>
          <w:sz w:val="22"/>
          <w:szCs w:val="22"/>
        </w:rPr>
      </w:pPr>
    </w:p>
    <w:p w14:paraId="149B01DC" w14:textId="77777777" w:rsidR="00B244B9" w:rsidRDefault="00B244B9" w:rsidP="00B244B9">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 xml:space="preserve">Klauzula informacyjna o przetwarzaniu danych osobowych przez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
    <w:p w14:paraId="19A30BFF" w14:textId="77777777" w:rsidR="00B244B9" w:rsidRPr="005B4012" w:rsidRDefault="00B244B9" w:rsidP="00B244B9">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w związku z realizacją Programu Priorytetowego „Ciepłe Mieszkanie” dla beneficjenta końcowego</w:t>
      </w:r>
    </w:p>
    <w:p w14:paraId="1F0FFC85" w14:textId="77777777" w:rsidR="00B244B9" w:rsidRPr="005B4012" w:rsidRDefault="00B244B9" w:rsidP="00B244B9">
      <w:pPr>
        <w:autoSpaceDE w:val="0"/>
        <w:autoSpaceDN w:val="0"/>
        <w:adjustRightInd w:val="0"/>
        <w:spacing w:after="0" w:line="240" w:lineRule="auto"/>
        <w:jc w:val="both"/>
        <w:rPr>
          <w:rFonts w:ascii="Calibri-Bold" w:hAnsi="Calibri-Bold" w:cs="Calibri-Bold"/>
          <w:b/>
          <w:bCs/>
        </w:rPr>
      </w:pPr>
    </w:p>
    <w:p w14:paraId="43574DB6" w14:textId="77777777" w:rsidR="00B244B9" w:rsidRPr="005B4012" w:rsidRDefault="00B244B9" w:rsidP="00B244B9">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roofErr w:type="spellStart"/>
      <w:r w:rsidRPr="005B4012">
        <w:rPr>
          <w:rFonts w:ascii="Calibri" w:hAnsi="Calibri" w:cs="Calibri"/>
          <w:sz w:val="20"/>
          <w:szCs w:val="20"/>
        </w:rPr>
        <w:t>Współadministratorami</w:t>
      </w:r>
      <w:proofErr w:type="spellEnd"/>
      <w:r w:rsidRPr="005B4012">
        <w:rPr>
          <w:rFonts w:ascii="Calibri" w:hAnsi="Calibri" w:cs="Calibri"/>
          <w:sz w:val="20"/>
          <w:szCs w:val="20"/>
        </w:rPr>
        <w:t xml:space="preserve"> Pani/Pana danych osobowych są:</w:t>
      </w:r>
    </w:p>
    <w:p w14:paraId="074D1F54" w14:textId="77777777" w:rsidR="00B244B9" w:rsidRPr="005B4012" w:rsidRDefault="00B244B9" w:rsidP="00B244B9">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Narodowy Fundusz ochrony Środowiska i Gospodarki Wodnej NFOŚiGW z siedzibą w 02-673 Warszawie, przy ul. Konstruktorskiej 3a, tel. tel. 22/459 05 21, adres e-mail: inspektorochronydanych@nfosigw.gov.pl, więcej możesz dowiedzieć się na stronie www.gov.pl/web/nfosigw/narodowy-fundusz-ochrony-srodowiska-igospodarki-wodnej, dalej Administrator 1" </w:t>
      </w:r>
    </w:p>
    <w:p w14:paraId="34B795AF" w14:textId="77777777" w:rsidR="00B244B9" w:rsidRPr="005B4012" w:rsidRDefault="00B244B9" w:rsidP="00B244B9">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Wojewódzki Fundusz Ochrony Środowiska i Gospodarki Wodnej w Poznaniu - </w:t>
      </w:r>
      <w:proofErr w:type="spellStart"/>
      <w:r w:rsidRPr="005B4012">
        <w:rPr>
          <w:rFonts w:ascii="Calibri" w:hAnsi="Calibri" w:cs="Calibri"/>
          <w:sz w:val="20"/>
          <w:szCs w:val="20"/>
        </w:rPr>
        <w:t>WFOŚiGW</w:t>
      </w:r>
      <w:proofErr w:type="spellEnd"/>
      <w:r w:rsidRPr="005B4012">
        <w:rPr>
          <w:rFonts w:ascii="Calibri" w:hAnsi="Calibri" w:cs="Calibri"/>
          <w:sz w:val="20"/>
          <w:szCs w:val="20"/>
        </w:rPr>
        <w:t xml:space="preserve"> w Poznaniu z</w:t>
      </w:r>
      <w:r>
        <w:rPr>
          <w:rFonts w:ascii="Calibri" w:hAnsi="Calibri" w:cs="Calibri"/>
          <w:sz w:val="20"/>
          <w:szCs w:val="20"/>
        </w:rPr>
        <w:t> </w:t>
      </w:r>
      <w:r w:rsidRPr="005B4012">
        <w:rPr>
          <w:rFonts w:ascii="Calibri" w:hAnsi="Calibri" w:cs="Calibri"/>
          <w:sz w:val="20"/>
          <w:szCs w:val="20"/>
        </w:rPr>
        <w:t>siedzibą w Poznaniu, przy ul. Szczepanowskiego 15A, 60-541 Poznań tel. 61 845 62 00, adres e-mail: biuro@wfosgw.poznan.pl, więcej możesz dowiedzieć się na stronie https://www.wfosgw.poznan.pl/</w:t>
      </w:r>
    </w:p>
    <w:p w14:paraId="01F62EF3" w14:textId="77777777" w:rsidR="00B244B9" w:rsidRPr="005B4012" w:rsidRDefault="00B244B9" w:rsidP="00B244B9">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Administrator 2</w:t>
      </w:r>
    </w:p>
    <w:p w14:paraId="5C73C19E" w14:textId="77777777" w:rsidR="00B244B9" w:rsidRPr="005B4012"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realizacja Programu Priorytetowego „Ciepłe Mieszkanie”, tj. prowadzenie kontroli przedsięwzięć w ramach Programu.</w:t>
      </w:r>
    </w:p>
    <w:p w14:paraId="5FD7C415" w14:textId="77777777" w:rsidR="00B244B9" w:rsidRPr="005B4012"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powołali odrębnych Inspektorów ochrony danych (IOD), z którymi można się z</w:t>
      </w:r>
      <w:r>
        <w:rPr>
          <w:rFonts w:ascii="Calibri" w:hAnsi="Calibri" w:cs="Calibri"/>
          <w:sz w:val="20"/>
          <w:szCs w:val="20"/>
        </w:rPr>
        <w:t> </w:t>
      </w:r>
      <w:r w:rsidRPr="005B4012">
        <w:rPr>
          <w:rFonts w:ascii="Calibri" w:hAnsi="Calibri" w:cs="Calibri"/>
          <w:sz w:val="20"/>
          <w:szCs w:val="20"/>
        </w:rPr>
        <w:t>kontaktować we wszelkich sprawach dotyczących danych osobowych za pośrednictwem poczty elektronicznej:</w:t>
      </w:r>
    </w:p>
    <w:p w14:paraId="738A49DE" w14:textId="77777777" w:rsidR="00B244B9" w:rsidRPr="005B4012" w:rsidRDefault="00B244B9" w:rsidP="00B244B9">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a</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1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inspektorochronydanych@nfosigw.gov.pl,</w:t>
      </w:r>
    </w:p>
    <w:p w14:paraId="1B40CD9A" w14:textId="77777777" w:rsidR="00B244B9" w:rsidRPr="005B4012" w:rsidRDefault="00B244B9" w:rsidP="00B244B9">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b</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2 -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iod@wfosgw.poznan.pl</w:t>
      </w:r>
    </w:p>
    <w:p w14:paraId="201C3B7A" w14:textId="77777777" w:rsidR="00B244B9" w:rsidRPr="005B4012"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następujące kategorie Pani/Pana danych osobowych: identyfikacyjne/kontaktowe</w:t>
      </w:r>
      <w:r>
        <w:rPr>
          <w:rFonts w:ascii="Calibri" w:hAnsi="Calibri" w:cs="Calibri"/>
          <w:sz w:val="20"/>
          <w:szCs w:val="20"/>
        </w:rPr>
        <w:t>.</w:t>
      </w:r>
    </w:p>
    <w:p w14:paraId="76228970" w14:textId="77777777" w:rsidR="00B244B9"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Odbiorcami Pani/Pana danych osobowych mogą być podmioty, którym </w:t>
      </w: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powierzyli przetwarzanie danych, w szczególności, dostawcy usług IT oraz podmioty uprawnione do</w:t>
      </w:r>
      <w:r>
        <w:rPr>
          <w:rFonts w:ascii="Calibri" w:hAnsi="Calibri" w:cs="Calibri"/>
          <w:sz w:val="20"/>
          <w:szCs w:val="20"/>
        </w:rPr>
        <w:t> </w:t>
      </w:r>
      <w:r w:rsidRPr="005B4012">
        <w:rPr>
          <w:rFonts w:ascii="Calibri" w:hAnsi="Calibri" w:cs="Calibri"/>
          <w:sz w:val="20"/>
          <w:szCs w:val="20"/>
        </w:rPr>
        <w:t>dostępu do danych na podstawie przepisów prawa powszechnie obowiązującego.</w:t>
      </w:r>
    </w:p>
    <w:p w14:paraId="25FF90E4" w14:textId="77777777" w:rsidR="00B244B9" w:rsidRPr="005B4012"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Pani/Pana dane osobowe przez okres realizacji umowy oraz</w:t>
      </w:r>
      <w:r>
        <w:rPr>
          <w:rFonts w:ascii="Calibri" w:hAnsi="Calibri" w:cs="Calibri"/>
          <w:sz w:val="20"/>
          <w:szCs w:val="20"/>
        </w:rPr>
        <w:t xml:space="preserve"> p</w:t>
      </w:r>
      <w:r w:rsidRPr="005B4012">
        <w:rPr>
          <w:rFonts w:ascii="Calibri" w:hAnsi="Calibri" w:cs="Calibri"/>
          <w:sz w:val="20"/>
          <w:szCs w:val="20"/>
        </w:rPr>
        <w:t>rzez okres wynikający z obowiązujących w tym zakresie przepisów archiwizacyjnych:</w:t>
      </w:r>
    </w:p>
    <w:p w14:paraId="58663067" w14:textId="77777777" w:rsidR="00B244B9" w:rsidRPr="00BA5858" w:rsidRDefault="00B244B9" w:rsidP="00B244B9">
      <w:pPr>
        <w:autoSpaceDE w:val="0"/>
        <w:autoSpaceDN w:val="0"/>
        <w:adjustRightInd w:val="0"/>
        <w:spacing w:after="0" w:line="240" w:lineRule="auto"/>
        <w:ind w:left="426"/>
        <w:jc w:val="both"/>
        <w:rPr>
          <w:rFonts w:ascii="Calibri" w:hAnsi="Calibri" w:cs="Calibri"/>
          <w:sz w:val="20"/>
          <w:szCs w:val="20"/>
        </w:rPr>
      </w:pPr>
      <w:r>
        <w:rPr>
          <w:rFonts w:ascii="Calibri" w:hAnsi="Calibri" w:cs="Calibri"/>
          <w:sz w:val="20"/>
          <w:szCs w:val="20"/>
        </w:rPr>
        <w:lastRenderedPageBreak/>
        <w:t>a</w:t>
      </w:r>
      <w:r w:rsidRPr="005B4012">
        <w:rPr>
          <w:rFonts w:ascii="Calibri" w:hAnsi="Calibri" w:cs="Calibri"/>
          <w:sz w:val="20"/>
          <w:szCs w:val="20"/>
        </w:rPr>
        <w:t xml:space="preserve">) Administrator </w:t>
      </w:r>
      <w:r w:rsidRPr="00BA5858">
        <w:rPr>
          <w:rFonts w:ascii="Calibri" w:hAnsi="Calibri" w:cs="Calibri"/>
          <w:sz w:val="20"/>
          <w:szCs w:val="20"/>
        </w:rPr>
        <w:t>1 pięć lat po zakończeniu okresu trwałości dla zadań objętych dofinansowaniem w</w:t>
      </w:r>
      <w:r>
        <w:rPr>
          <w:rFonts w:ascii="Calibri" w:hAnsi="Calibri" w:cs="Calibri"/>
          <w:sz w:val="20"/>
          <w:szCs w:val="20"/>
        </w:rPr>
        <w:t> </w:t>
      </w:r>
      <w:r w:rsidRPr="00BA5858">
        <w:rPr>
          <w:rFonts w:ascii="Calibri" w:hAnsi="Calibri" w:cs="Calibri"/>
          <w:sz w:val="20"/>
          <w:szCs w:val="20"/>
        </w:rPr>
        <w:t>ramach Programu Priorytetowego „Ciepłe Mieszkanie”.</w:t>
      </w:r>
    </w:p>
    <w:p w14:paraId="635BB463" w14:textId="77777777" w:rsidR="00B244B9" w:rsidRPr="00BA5858" w:rsidRDefault="00B244B9" w:rsidP="00B244B9">
      <w:pPr>
        <w:autoSpaceDE w:val="0"/>
        <w:autoSpaceDN w:val="0"/>
        <w:adjustRightInd w:val="0"/>
        <w:spacing w:after="0" w:line="240" w:lineRule="auto"/>
        <w:ind w:left="426"/>
        <w:jc w:val="both"/>
        <w:rPr>
          <w:rFonts w:ascii="Calibri" w:hAnsi="Calibri" w:cs="Calibri"/>
          <w:sz w:val="20"/>
          <w:szCs w:val="20"/>
        </w:rPr>
      </w:pPr>
      <w:r w:rsidRPr="00BA5858">
        <w:rPr>
          <w:rFonts w:ascii="Calibri" w:hAnsi="Calibri" w:cs="Calibri"/>
          <w:sz w:val="20"/>
          <w:szCs w:val="20"/>
        </w:rPr>
        <w:t>b) Administrator 2 pięć lat po zakończeniu okresu trwałości dla zadań objętych dofinansowaniem w</w:t>
      </w:r>
      <w:r>
        <w:rPr>
          <w:rFonts w:ascii="Calibri" w:hAnsi="Calibri" w:cs="Calibri"/>
          <w:sz w:val="20"/>
          <w:szCs w:val="20"/>
        </w:rPr>
        <w:t> </w:t>
      </w:r>
      <w:r w:rsidRPr="00BA5858">
        <w:rPr>
          <w:rFonts w:ascii="Calibri" w:hAnsi="Calibri" w:cs="Calibri"/>
          <w:sz w:val="20"/>
          <w:szCs w:val="20"/>
        </w:rPr>
        <w:t>ramach Programu Priorytetowego „Ciepłe Mieszkanie”.</w:t>
      </w:r>
    </w:p>
    <w:p w14:paraId="5024130E" w14:textId="77777777" w:rsidR="00B244B9" w:rsidRPr="008D003D"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12FBD8CE" w14:textId="77777777" w:rsidR="00B244B9"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dane osobowe nie są wykorzystywane w celu podejmowania decyzji, która opiera się wyłącznie na zautomatyzowanym przetwarzaniu, w tym profilowaniu.</w:t>
      </w:r>
    </w:p>
    <w:p w14:paraId="62B90CB5" w14:textId="77777777" w:rsidR="00B244B9"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dane osobowe nie będą przekazywane do państwa trzeciego lub organizacji międzynarodowej.</w:t>
      </w:r>
    </w:p>
    <w:p w14:paraId="70296C98" w14:textId="77777777" w:rsidR="00B244B9" w:rsidRPr="008D003D" w:rsidRDefault="00B244B9" w:rsidP="00B244B9">
      <w:pPr>
        <w:pStyle w:val="Akapitzlist"/>
        <w:numPr>
          <w:ilvl w:val="0"/>
          <w:numId w:val="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 xml:space="preserve">Pani/Pana dane osobowe </w:t>
      </w:r>
      <w:proofErr w:type="spellStart"/>
      <w:r w:rsidRPr="008D003D">
        <w:rPr>
          <w:rFonts w:ascii="Calibri" w:hAnsi="Calibri" w:cs="Calibri"/>
          <w:sz w:val="20"/>
          <w:szCs w:val="20"/>
        </w:rPr>
        <w:t>Współadministratorzy</w:t>
      </w:r>
      <w:proofErr w:type="spellEnd"/>
      <w:r w:rsidRPr="008D003D">
        <w:rPr>
          <w:rFonts w:ascii="Calibri" w:hAnsi="Calibri" w:cs="Calibri"/>
          <w:sz w:val="20"/>
          <w:szCs w:val="20"/>
        </w:rPr>
        <w:t xml:space="preserve"> pozyskali od Wnioskodawcy, który złożył wniosek o</w:t>
      </w:r>
      <w:r>
        <w:rPr>
          <w:rFonts w:ascii="Calibri" w:hAnsi="Calibri" w:cs="Calibri"/>
          <w:sz w:val="20"/>
          <w:szCs w:val="20"/>
        </w:rPr>
        <w:t> </w:t>
      </w:r>
      <w:r w:rsidRPr="008D003D">
        <w:rPr>
          <w:rFonts w:ascii="Calibri" w:hAnsi="Calibri" w:cs="Calibri"/>
          <w:sz w:val="20"/>
          <w:szCs w:val="20"/>
        </w:rPr>
        <w:t>dofinansowanie/zawarł z Wojewódzkim Funduszem Ochrony Środowiska i Gospodarki Wodnej Poznaniu umowę o dofinansowanie w ramach Programu Priorytetowego „Ciepłe Mieszkanie”.</w:t>
      </w:r>
    </w:p>
    <w:p w14:paraId="0037F231" w14:textId="77777777" w:rsidR="00B244B9" w:rsidRPr="002F5DA6" w:rsidRDefault="00B244B9" w:rsidP="00B244B9">
      <w:pPr>
        <w:jc w:val="both"/>
        <w:rPr>
          <w:rFonts w:ascii="Calibri" w:hAnsi="Calibri" w:cs="Calibri"/>
          <w:sz w:val="28"/>
          <w:szCs w:val="28"/>
        </w:rPr>
      </w:pPr>
    </w:p>
    <w:p w14:paraId="20B8BA13" w14:textId="77777777" w:rsidR="000E76F6" w:rsidRDefault="000E76F6"/>
    <w:sectPr w:rsidR="000E76F6" w:rsidSect="00E11B79">
      <w:pgSz w:w="11906" w:h="16838"/>
      <w:pgMar w:top="1418" w:right="1418"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charset w:val="00"/>
    <w:family w:val="script"/>
    <w:pitch w:val="default"/>
  </w:font>
  <w:font w:name="Tahoma">
    <w:panose1 w:val="020B0604030504040204"/>
    <w:charset w:val="EE"/>
    <w:family w:val="swiss"/>
    <w:pitch w:val="variable"/>
    <w:sig w:usb0="E1002EFF" w:usb1="C000605B" w:usb2="00000029" w:usb3="00000000" w:csb0="000101FF" w:csb1="00000000"/>
  </w:font>
  <w:font w:name="TimesNewRomanPS-ItalicMT">
    <w:charset w:val="00"/>
    <w:family w:val="script"/>
    <w:pitch w:val="default"/>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2489768">
    <w:abstractNumId w:val="0"/>
  </w:num>
  <w:num w:numId="2" w16cid:durableId="1940597729">
    <w:abstractNumId w:val="2"/>
  </w:num>
  <w:num w:numId="3" w16cid:durableId="58229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9"/>
    <w:rsid w:val="000E76F6"/>
    <w:rsid w:val="00B244B9"/>
    <w:rsid w:val="00F71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C7B2"/>
  <w15:chartTrackingRefBased/>
  <w15:docId w15:val="{7B996C49-8B26-45BD-805A-3AC1DC42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4B9"/>
    <w:pPr>
      <w:spacing w:line="259" w:lineRule="auto"/>
      <w:ind w:firstLine="0"/>
      <w:jc w:val="left"/>
    </w:pPr>
    <w:rPr>
      <w:rFonts w:asciiTheme="minorHAnsi" w:hAnsiTheme="minorHAnsi"/>
      <w:kern w:val="0"/>
      <w:sz w:val="22"/>
      <w14:ligatures w14:val="none"/>
    </w:rPr>
  </w:style>
  <w:style w:type="paragraph" w:styleId="Nagwek1">
    <w:name w:val="heading 1"/>
    <w:basedOn w:val="Normalny"/>
    <w:link w:val="Nagwek1Znak"/>
    <w:uiPriority w:val="9"/>
    <w:qFormat/>
    <w:rsid w:val="00B244B9"/>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44B9"/>
    <w:rPr>
      <w:rFonts w:ascii="Calibri" w:eastAsia="Calibri" w:hAnsi="Calibri" w:cs="Calibri"/>
      <w:b/>
      <w:bCs/>
      <w:kern w:val="0"/>
      <w:sz w:val="24"/>
      <w:szCs w:val="24"/>
      <w14:ligatures w14:val="none"/>
    </w:rPr>
  </w:style>
  <w:style w:type="character" w:customStyle="1" w:styleId="markedcontent">
    <w:name w:val="markedcontent"/>
    <w:basedOn w:val="Domylnaczcionkaakapitu"/>
    <w:rsid w:val="00B244B9"/>
  </w:style>
  <w:style w:type="paragraph" w:styleId="Akapitzlist">
    <w:name w:val="List Paragraph"/>
    <w:basedOn w:val="Normalny"/>
    <w:uiPriority w:val="34"/>
    <w:qFormat/>
    <w:rsid w:val="00B244B9"/>
    <w:pPr>
      <w:ind w:left="720"/>
      <w:contextualSpacing/>
    </w:pPr>
  </w:style>
  <w:style w:type="table" w:styleId="Tabela-Siatka">
    <w:name w:val="Table Grid"/>
    <w:basedOn w:val="Standardowy"/>
    <w:uiPriority w:val="39"/>
    <w:rsid w:val="00B244B9"/>
    <w:pPr>
      <w:spacing w:after="0"/>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6094</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Banicka</dc:creator>
  <cp:keywords/>
  <dc:description/>
  <cp:lastModifiedBy>Karolina Banicka</cp:lastModifiedBy>
  <cp:revision>2</cp:revision>
  <dcterms:created xsi:type="dcterms:W3CDTF">2023-04-27T07:16:00Z</dcterms:created>
  <dcterms:modified xsi:type="dcterms:W3CDTF">2023-04-27T07:17:00Z</dcterms:modified>
</cp:coreProperties>
</file>