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7F36BA" w14:textId="30EC4C8A" w:rsidR="00AB6303" w:rsidRPr="006066A9" w:rsidRDefault="00AB6303" w:rsidP="00AB6303">
      <w:pPr>
        <w:pStyle w:val="Nagwek1"/>
        <w:numPr>
          <w:ilvl w:val="0"/>
          <w:numId w:val="0"/>
        </w:numPr>
        <w:tabs>
          <w:tab w:val="left" w:pos="708"/>
        </w:tabs>
        <w:rPr>
          <w:rFonts w:asciiTheme="minorHAnsi" w:hAnsiTheme="minorHAnsi" w:cstheme="minorHAnsi"/>
        </w:rPr>
      </w:pPr>
      <w:r w:rsidRPr="006066A9">
        <w:rPr>
          <w:rFonts w:asciiTheme="minorHAnsi" w:hAnsiTheme="minorHAnsi" w:cstheme="minorHAnsi"/>
          <w:noProof/>
        </w:rPr>
        <w:drawing>
          <wp:inline distT="0" distB="0" distL="0" distR="0" wp14:anchorId="38E673D2" wp14:editId="7BF60B30">
            <wp:extent cx="1085850" cy="1571625"/>
            <wp:effectExtent l="0" t="0" r="0" b="9525"/>
            <wp:docPr id="1" name="Obraz 1" descr="herb śremu z ariale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rb śremu z ariale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6368A4" w14:textId="77777777" w:rsidR="00AB6303" w:rsidRPr="006066A9" w:rsidRDefault="00AB6303" w:rsidP="00AB6303">
      <w:pPr>
        <w:rPr>
          <w:rFonts w:asciiTheme="minorHAnsi" w:hAnsiTheme="minorHAnsi" w:cstheme="minorHAnsi"/>
        </w:rPr>
      </w:pPr>
    </w:p>
    <w:p w14:paraId="56B24B25" w14:textId="77777777" w:rsidR="00AB6303" w:rsidRPr="006066A9" w:rsidRDefault="00AB6303" w:rsidP="00AB6303">
      <w:pPr>
        <w:rPr>
          <w:rFonts w:asciiTheme="minorHAnsi" w:hAnsiTheme="minorHAnsi" w:cstheme="minorHAnsi"/>
        </w:rPr>
      </w:pPr>
    </w:p>
    <w:p w14:paraId="10F9B60B" w14:textId="77777777" w:rsidR="00AB6303" w:rsidRPr="006066A9" w:rsidRDefault="00AB6303" w:rsidP="00AB6303">
      <w:pPr>
        <w:rPr>
          <w:rFonts w:asciiTheme="minorHAnsi" w:hAnsiTheme="minorHAnsi" w:cstheme="minorHAnsi"/>
        </w:rPr>
      </w:pPr>
    </w:p>
    <w:p w14:paraId="56C9712D" w14:textId="77777777" w:rsidR="00AB6303" w:rsidRPr="006066A9" w:rsidRDefault="00AB6303" w:rsidP="00AB6303">
      <w:pPr>
        <w:spacing w:line="480" w:lineRule="auto"/>
        <w:jc w:val="center"/>
        <w:rPr>
          <w:rFonts w:asciiTheme="minorHAnsi" w:hAnsiTheme="minorHAnsi" w:cstheme="minorHAnsi"/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66A9">
        <w:rPr>
          <w:rFonts w:asciiTheme="minorHAnsi" w:hAnsiTheme="minorHAnsi" w:cstheme="minorHAnsi"/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Karta</w:t>
      </w:r>
    </w:p>
    <w:p w14:paraId="0907B97F" w14:textId="77777777" w:rsidR="00AB6303" w:rsidRPr="006066A9" w:rsidRDefault="00AB6303" w:rsidP="00AB6303">
      <w:pPr>
        <w:spacing w:line="480" w:lineRule="auto"/>
        <w:jc w:val="center"/>
        <w:rPr>
          <w:rFonts w:asciiTheme="minorHAnsi" w:hAnsiTheme="minorHAnsi" w:cstheme="minorHAnsi"/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6066A9">
        <w:rPr>
          <w:rFonts w:asciiTheme="minorHAnsi" w:hAnsiTheme="minorHAnsi" w:cstheme="minorHAnsi"/>
          <w:b/>
          <w:smallCaps/>
          <w:color w:val="666699"/>
          <w:sz w:val="4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Stanowiska Pracy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003"/>
        <w:gridCol w:w="296"/>
        <w:gridCol w:w="5704"/>
      </w:tblGrid>
      <w:tr w:rsidR="00AB6303" w:rsidRPr="006066A9" w14:paraId="554C77F5" w14:textId="77777777" w:rsidTr="00AB6303">
        <w:tc>
          <w:tcPr>
            <w:tcW w:w="3069" w:type="dxa"/>
            <w:hideMark/>
          </w:tcPr>
          <w:p w14:paraId="0863F111" w14:textId="77777777" w:rsidR="00AB6303" w:rsidRPr="006066A9" w:rsidRDefault="00AB6303">
            <w:pPr>
              <w:spacing w:before="240" w:after="240"/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066A9">
              <w:rPr>
                <w:rFonts w:asciiTheme="minorHAnsi" w:hAnsiTheme="minorHAnsi" w:cstheme="minorHAnsi"/>
                <w:b/>
                <w:sz w:val="28"/>
                <w:szCs w:val="28"/>
              </w:rPr>
              <w:t>Imię i nazwisko pracownika: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D23C7ED" w14:textId="77777777" w:rsidR="00AB6303" w:rsidRPr="006066A9" w:rsidRDefault="00AB630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DC7C" w14:textId="77777777" w:rsidR="00AB6303" w:rsidRPr="006066A9" w:rsidRDefault="00AB6303">
            <w:pPr>
              <w:spacing w:before="240" w:after="240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B6303" w:rsidRPr="006066A9" w14:paraId="1DE52211" w14:textId="77777777" w:rsidTr="00AB6303">
        <w:tc>
          <w:tcPr>
            <w:tcW w:w="3069" w:type="dxa"/>
          </w:tcPr>
          <w:p w14:paraId="71A2D5F5" w14:textId="77777777" w:rsidR="00AB6303" w:rsidRPr="006066A9" w:rsidRDefault="00AB6303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0" w:type="dxa"/>
          </w:tcPr>
          <w:p w14:paraId="0EF6FDAF" w14:textId="77777777" w:rsidR="00AB6303" w:rsidRPr="006066A9" w:rsidRDefault="00AB630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6EE8C8" w14:textId="77777777" w:rsidR="00AB6303" w:rsidRPr="006066A9" w:rsidRDefault="00AB6303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B6303" w:rsidRPr="006066A9" w14:paraId="4AE2C164" w14:textId="77777777" w:rsidTr="00AB6303">
        <w:tc>
          <w:tcPr>
            <w:tcW w:w="3069" w:type="dxa"/>
            <w:hideMark/>
          </w:tcPr>
          <w:p w14:paraId="7A589EBE" w14:textId="77777777" w:rsidR="00AB6303" w:rsidRPr="006066A9" w:rsidRDefault="00AB6303">
            <w:pPr>
              <w:spacing w:before="240" w:after="240"/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066A9">
              <w:rPr>
                <w:rFonts w:asciiTheme="minorHAnsi" w:hAnsiTheme="minorHAnsi" w:cstheme="minorHAnsi"/>
                <w:b/>
                <w:sz w:val="28"/>
                <w:szCs w:val="28"/>
              </w:rPr>
              <w:t>Nazwa stanowiska: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CEE48C" w14:textId="77777777" w:rsidR="00AB6303" w:rsidRPr="006066A9" w:rsidRDefault="00AB630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229CB7" w14:textId="57DFD4E8" w:rsidR="00AB6303" w:rsidRPr="006066A9" w:rsidRDefault="00AB6303" w:rsidP="00E9062A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066A9">
              <w:rPr>
                <w:rFonts w:asciiTheme="minorHAnsi" w:hAnsiTheme="minorHAnsi" w:cstheme="minorHAnsi"/>
                <w:b/>
                <w:sz w:val="28"/>
                <w:szCs w:val="28"/>
              </w:rPr>
              <w:t>PLANOWANIA I ZAGOSPODAROWANIA PRZESTRZENNEGO</w:t>
            </w:r>
          </w:p>
        </w:tc>
      </w:tr>
      <w:tr w:rsidR="00AB6303" w:rsidRPr="006066A9" w14:paraId="02E530B3" w14:textId="77777777" w:rsidTr="00AB6303">
        <w:tc>
          <w:tcPr>
            <w:tcW w:w="3069" w:type="dxa"/>
          </w:tcPr>
          <w:p w14:paraId="7821F9E9" w14:textId="77777777" w:rsidR="00AB6303" w:rsidRPr="006066A9" w:rsidRDefault="00AB6303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0" w:type="dxa"/>
          </w:tcPr>
          <w:p w14:paraId="4A7D4D0A" w14:textId="77777777" w:rsidR="00AB6303" w:rsidRPr="006066A9" w:rsidRDefault="00AB630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0159F7" w14:textId="77777777" w:rsidR="00AB6303" w:rsidRPr="006066A9" w:rsidRDefault="00AB6303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B6303" w:rsidRPr="006066A9" w14:paraId="5DC8C5F7" w14:textId="77777777" w:rsidTr="00AB6303">
        <w:tc>
          <w:tcPr>
            <w:tcW w:w="3069" w:type="dxa"/>
            <w:hideMark/>
          </w:tcPr>
          <w:p w14:paraId="2D89FFF2" w14:textId="77777777" w:rsidR="00AB6303" w:rsidRPr="006066A9" w:rsidRDefault="00AB6303">
            <w:pPr>
              <w:spacing w:before="240" w:after="240"/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066A9">
              <w:rPr>
                <w:rFonts w:asciiTheme="minorHAnsi" w:hAnsiTheme="minorHAnsi" w:cstheme="minorHAnsi"/>
                <w:b/>
                <w:sz w:val="28"/>
                <w:szCs w:val="28"/>
              </w:rPr>
              <w:t>Pion: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22CB43F" w14:textId="77777777" w:rsidR="00AB6303" w:rsidRPr="006066A9" w:rsidRDefault="00AB630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0B8A63" w14:textId="497BE425" w:rsidR="00AB6303" w:rsidRPr="006066A9" w:rsidRDefault="00AB6303" w:rsidP="006066A9">
            <w:pPr>
              <w:spacing w:before="240" w:after="240"/>
              <w:jc w:val="lef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066A9">
              <w:rPr>
                <w:rFonts w:asciiTheme="minorHAnsi" w:hAnsiTheme="minorHAnsi" w:cstheme="minorHAnsi"/>
                <w:b/>
                <w:sz w:val="28"/>
                <w:szCs w:val="28"/>
              </w:rPr>
              <w:t>GOSPODAROWANIA PRZESTRZENIĄ</w:t>
            </w:r>
            <w:r w:rsidR="006066A9">
              <w:rPr>
                <w:rFonts w:asciiTheme="minorHAnsi" w:hAnsiTheme="minorHAnsi" w:cstheme="minorHAnsi"/>
                <w:b/>
                <w:sz w:val="28"/>
                <w:szCs w:val="28"/>
              </w:rPr>
              <w:br/>
              <w:t xml:space="preserve"> </w:t>
            </w:r>
            <w:r w:rsidRPr="006066A9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 ŚRODOWISKIEM </w:t>
            </w:r>
          </w:p>
        </w:tc>
      </w:tr>
      <w:tr w:rsidR="00AB6303" w:rsidRPr="006066A9" w14:paraId="572F6D72" w14:textId="77777777" w:rsidTr="00AB6303">
        <w:tc>
          <w:tcPr>
            <w:tcW w:w="3069" w:type="dxa"/>
          </w:tcPr>
          <w:p w14:paraId="7A5F71F0" w14:textId="77777777" w:rsidR="00AB6303" w:rsidRPr="006066A9" w:rsidRDefault="00AB6303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0" w:type="dxa"/>
          </w:tcPr>
          <w:p w14:paraId="3AA302E4" w14:textId="77777777" w:rsidR="00AB6303" w:rsidRPr="006066A9" w:rsidRDefault="00AB630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2C4AA" w14:textId="77777777" w:rsidR="00AB6303" w:rsidRPr="006066A9" w:rsidRDefault="00AB6303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B6303" w:rsidRPr="006066A9" w14:paraId="7C0AF5D3" w14:textId="77777777" w:rsidTr="00AB6303">
        <w:tc>
          <w:tcPr>
            <w:tcW w:w="3069" w:type="dxa"/>
            <w:hideMark/>
          </w:tcPr>
          <w:p w14:paraId="51869763" w14:textId="77777777" w:rsidR="00AB6303" w:rsidRPr="006066A9" w:rsidRDefault="00AB6303">
            <w:pPr>
              <w:spacing w:before="240" w:after="240"/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066A9">
              <w:rPr>
                <w:rFonts w:asciiTheme="minorHAnsi" w:hAnsiTheme="minorHAnsi" w:cstheme="minorHAnsi"/>
                <w:b/>
                <w:sz w:val="28"/>
                <w:szCs w:val="28"/>
              </w:rPr>
              <w:t>Zespół: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36A9D2A" w14:textId="77777777" w:rsidR="00AB6303" w:rsidRPr="006066A9" w:rsidRDefault="00AB630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1C12D3" w14:textId="77777777" w:rsidR="00AB6303" w:rsidRPr="006066A9" w:rsidRDefault="00AB6303">
            <w:pPr>
              <w:spacing w:before="240" w:after="24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066A9">
              <w:rPr>
                <w:rFonts w:asciiTheme="minorHAnsi" w:hAnsiTheme="minorHAnsi" w:cstheme="minorHAnsi"/>
                <w:b/>
                <w:sz w:val="28"/>
                <w:szCs w:val="28"/>
              </w:rPr>
              <w:t>PLANOWANIA PRZESTRZENNEGO</w:t>
            </w:r>
          </w:p>
        </w:tc>
      </w:tr>
      <w:tr w:rsidR="00AB6303" w:rsidRPr="006066A9" w14:paraId="402A4619" w14:textId="77777777" w:rsidTr="00AB6303">
        <w:tc>
          <w:tcPr>
            <w:tcW w:w="3069" w:type="dxa"/>
          </w:tcPr>
          <w:p w14:paraId="4B85A34D" w14:textId="77777777" w:rsidR="00AB6303" w:rsidRPr="006066A9" w:rsidRDefault="00AB6303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300" w:type="dxa"/>
          </w:tcPr>
          <w:p w14:paraId="60D6A05B" w14:textId="77777777" w:rsidR="00AB6303" w:rsidRPr="006066A9" w:rsidRDefault="00AB6303">
            <w:pPr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2A5AB" w14:textId="77777777" w:rsidR="00AB6303" w:rsidRPr="006066A9" w:rsidRDefault="00AB6303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</w:tr>
      <w:tr w:rsidR="00AB6303" w:rsidRPr="006066A9" w14:paraId="40A0B1FD" w14:textId="77777777" w:rsidTr="00AB6303">
        <w:tc>
          <w:tcPr>
            <w:tcW w:w="3069" w:type="dxa"/>
            <w:hideMark/>
          </w:tcPr>
          <w:p w14:paraId="30CFF0AB" w14:textId="77777777" w:rsidR="00AB6303" w:rsidRPr="006066A9" w:rsidRDefault="00AB6303">
            <w:pPr>
              <w:spacing w:before="240" w:after="240"/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066A9">
              <w:rPr>
                <w:rFonts w:asciiTheme="minorHAnsi" w:hAnsiTheme="minorHAnsi" w:cstheme="minorHAnsi"/>
                <w:b/>
                <w:sz w:val="28"/>
                <w:szCs w:val="28"/>
              </w:rPr>
              <w:t>Osoba nadzorująca: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3450A3D1" w14:textId="77777777" w:rsidR="00AB6303" w:rsidRPr="006066A9" w:rsidRDefault="00AB6303">
            <w:pPr>
              <w:spacing w:before="240" w:after="240"/>
              <w:rPr>
                <w:rFonts w:asciiTheme="minorHAnsi" w:hAnsiTheme="minorHAnsi" w:cstheme="minorHAnsi"/>
                <w:sz w:val="28"/>
                <w:szCs w:val="28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95EA6" w14:textId="77777777" w:rsidR="00AB6303" w:rsidRPr="006066A9" w:rsidRDefault="00AB6303">
            <w:pPr>
              <w:spacing w:before="240" w:after="240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6066A9">
              <w:rPr>
                <w:rFonts w:asciiTheme="minorHAnsi" w:hAnsiTheme="minorHAnsi" w:cstheme="minorHAnsi"/>
                <w:b/>
                <w:sz w:val="28"/>
                <w:szCs w:val="28"/>
              </w:rPr>
              <w:t>NACZELNIK PIONU</w:t>
            </w:r>
          </w:p>
        </w:tc>
      </w:tr>
    </w:tbl>
    <w:p w14:paraId="6FD90CC6" w14:textId="77777777" w:rsidR="00AB6303" w:rsidRPr="006066A9" w:rsidRDefault="00AB6303" w:rsidP="00AB6303">
      <w:pPr>
        <w:ind w:left="1440" w:firstLine="720"/>
        <w:rPr>
          <w:rFonts w:asciiTheme="minorHAnsi" w:hAnsiTheme="minorHAnsi" w:cstheme="minorHAnsi"/>
        </w:rPr>
      </w:pPr>
    </w:p>
    <w:p w14:paraId="74CC0E46" w14:textId="77777777" w:rsidR="00AB6303" w:rsidRPr="006066A9" w:rsidRDefault="00AB6303" w:rsidP="00AB6303">
      <w:pPr>
        <w:ind w:left="1440" w:firstLine="720"/>
        <w:rPr>
          <w:rFonts w:asciiTheme="minorHAnsi" w:hAnsiTheme="minorHAnsi" w:cstheme="minorHAnsi"/>
        </w:rPr>
      </w:pPr>
    </w:p>
    <w:p w14:paraId="534C877E" w14:textId="77777777" w:rsidR="00AB6303" w:rsidRPr="006066A9" w:rsidRDefault="00AB6303" w:rsidP="00AB6303">
      <w:pPr>
        <w:ind w:left="1440" w:firstLine="720"/>
        <w:rPr>
          <w:rFonts w:asciiTheme="minorHAnsi" w:hAnsiTheme="minorHAnsi" w:cstheme="minorHAnsi"/>
        </w:rPr>
      </w:pPr>
    </w:p>
    <w:p w14:paraId="38030A62" w14:textId="7EFFFC4D" w:rsidR="00AB6303" w:rsidRPr="006066A9" w:rsidRDefault="00AB6303" w:rsidP="006066A9">
      <w:pPr>
        <w:tabs>
          <w:tab w:val="left" w:pos="5880"/>
        </w:tabs>
        <w:rPr>
          <w:rFonts w:asciiTheme="minorHAnsi" w:hAnsiTheme="minorHAnsi" w:cstheme="minorHAnsi"/>
        </w:rPr>
      </w:pPr>
    </w:p>
    <w:p w14:paraId="67B21A81" w14:textId="77777777" w:rsidR="00AB6303" w:rsidRPr="006066A9" w:rsidRDefault="00AB6303" w:rsidP="006066A9">
      <w:pPr>
        <w:pStyle w:val="Nagwek1"/>
        <w:numPr>
          <w:ilvl w:val="0"/>
          <w:numId w:val="2"/>
        </w:numPr>
        <w:spacing w:before="0" w:after="120"/>
        <w:ind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 w:rsidRPr="006066A9">
        <w:rPr>
          <w:rFonts w:asciiTheme="minorHAnsi" w:hAnsiTheme="minorHAnsi" w:cstheme="minorHAnsi"/>
          <w:b w:val="0"/>
          <w:bCs w:val="0"/>
        </w:rPr>
        <w:br w:type="page"/>
      </w:r>
      <w:r w:rsidRPr="006066A9">
        <w:rPr>
          <w:rFonts w:asciiTheme="minorHAnsi" w:hAnsiTheme="minorHAnsi" w:cstheme="minorHAnsi"/>
          <w:smallCaps/>
          <w:color w:val="666699"/>
          <w:sz w:val="28"/>
          <w:szCs w:val="28"/>
        </w:rPr>
        <w:lastRenderedPageBreak/>
        <w:t>Cel pracy:</w:t>
      </w:r>
    </w:p>
    <w:p w14:paraId="36AFBCF3" w14:textId="50B90020" w:rsidR="00AB6303" w:rsidRPr="006066A9" w:rsidRDefault="00AB6303" w:rsidP="006066A9">
      <w:pPr>
        <w:spacing w:after="120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właściwe przygotowanie dokumentów związanych z planowaniem i</w:t>
      </w:r>
      <w:r w:rsidR="006066A9">
        <w:rPr>
          <w:rFonts w:asciiTheme="minorHAnsi" w:hAnsiTheme="minorHAnsi" w:cstheme="minorHAnsi"/>
          <w:sz w:val="28"/>
          <w:szCs w:val="28"/>
        </w:rPr>
        <w:t> </w:t>
      </w:r>
      <w:r w:rsidRPr="006066A9">
        <w:rPr>
          <w:rFonts w:asciiTheme="minorHAnsi" w:hAnsiTheme="minorHAnsi" w:cstheme="minorHAnsi"/>
          <w:sz w:val="28"/>
          <w:szCs w:val="28"/>
        </w:rPr>
        <w:t xml:space="preserve">zagospodarowaniem przestrzennym. </w:t>
      </w:r>
    </w:p>
    <w:p w14:paraId="0EF09A4F" w14:textId="77777777" w:rsidR="00AB6303" w:rsidRPr="006066A9" w:rsidRDefault="00AB6303" w:rsidP="006066A9">
      <w:pPr>
        <w:pStyle w:val="Nagwek1"/>
        <w:numPr>
          <w:ilvl w:val="0"/>
          <w:numId w:val="2"/>
        </w:numPr>
        <w:spacing w:before="0" w:after="120"/>
        <w:ind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 w:rsidRPr="006066A9">
        <w:rPr>
          <w:rFonts w:asciiTheme="minorHAnsi" w:hAnsiTheme="minorHAnsi" w:cstheme="minorHAnsi"/>
          <w:smallCaps/>
          <w:color w:val="666699"/>
          <w:sz w:val="28"/>
          <w:szCs w:val="28"/>
        </w:rPr>
        <w:t>Realizowane zadania</w:t>
      </w:r>
    </w:p>
    <w:p w14:paraId="04E87361" w14:textId="77777777" w:rsidR="00C36A98" w:rsidRPr="006066A9" w:rsidRDefault="00C36A98" w:rsidP="006066A9">
      <w:pPr>
        <w:numPr>
          <w:ilvl w:val="1"/>
          <w:numId w:val="2"/>
        </w:numPr>
        <w:tabs>
          <w:tab w:val="clear" w:pos="1440"/>
          <w:tab w:val="num" w:pos="426"/>
        </w:tabs>
        <w:snapToGrid/>
        <w:spacing w:after="120"/>
        <w:ind w:left="426" w:hanging="426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prowadzi postępowania administracyjne dotyczące ustalania warunków zabudowy;</w:t>
      </w:r>
    </w:p>
    <w:p w14:paraId="649EF40E" w14:textId="77777777" w:rsidR="00C36A98" w:rsidRPr="006066A9" w:rsidRDefault="00C36A98" w:rsidP="006066A9">
      <w:pPr>
        <w:numPr>
          <w:ilvl w:val="1"/>
          <w:numId w:val="2"/>
        </w:numPr>
        <w:tabs>
          <w:tab w:val="clear" w:pos="1440"/>
          <w:tab w:val="num" w:pos="426"/>
        </w:tabs>
        <w:snapToGrid/>
        <w:spacing w:after="120"/>
        <w:ind w:left="426" w:hanging="426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prowadzi postępowania administracyjne dotyczące ustalania lokalizacji inwestycji celu publicznego;</w:t>
      </w:r>
    </w:p>
    <w:p w14:paraId="4105A72D" w14:textId="088B1246" w:rsidR="00C36A98" w:rsidRPr="006066A9" w:rsidRDefault="00C36A98" w:rsidP="006066A9">
      <w:pPr>
        <w:numPr>
          <w:ilvl w:val="1"/>
          <w:numId w:val="2"/>
        </w:numPr>
        <w:tabs>
          <w:tab w:val="clear" w:pos="1440"/>
          <w:tab w:val="num" w:pos="426"/>
        </w:tabs>
        <w:snapToGrid/>
        <w:spacing w:after="120"/>
        <w:ind w:left="426" w:hanging="426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prowadzi sprawy o zmianę decyzji o warunkach zabudowy lub decyzji o</w:t>
      </w:r>
      <w:r w:rsidR="006066A9">
        <w:rPr>
          <w:rFonts w:asciiTheme="minorHAnsi" w:hAnsiTheme="minorHAnsi" w:cstheme="minorHAnsi"/>
          <w:sz w:val="28"/>
          <w:szCs w:val="28"/>
        </w:rPr>
        <w:t> </w:t>
      </w:r>
      <w:r w:rsidRPr="006066A9">
        <w:rPr>
          <w:rFonts w:asciiTheme="minorHAnsi" w:hAnsiTheme="minorHAnsi" w:cstheme="minorHAnsi"/>
          <w:sz w:val="28"/>
          <w:szCs w:val="28"/>
        </w:rPr>
        <w:t>lokalizacji inwestycji celu publicznego;</w:t>
      </w:r>
    </w:p>
    <w:p w14:paraId="10EB3BB2" w14:textId="77777777" w:rsidR="00C36A98" w:rsidRPr="006066A9" w:rsidRDefault="00C36A98" w:rsidP="006066A9">
      <w:pPr>
        <w:numPr>
          <w:ilvl w:val="1"/>
          <w:numId w:val="2"/>
        </w:numPr>
        <w:tabs>
          <w:tab w:val="clear" w:pos="1440"/>
          <w:tab w:val="num" w:pos="426"/>
        </w:tabs>
        <w:snapToGrid/>
        <w:spacing w:after="120"/>
        <w:ind w:left="426" w:hanging="426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prowadzi sprawy związane z przeniesieniem decyzji o warunkach zabudowy;</w:t>
      </w:r>
    </w:p>
    <w:p w14:paraId="2B5DE70B" w14:textId="31A799EE" w:rsidR="00C36A98" w:rsidRPr="006066A9" w:rsidRDefault="00C36A98" w:rsidP="006066A9">
      <w:pPr>
        <w:numPr>
          <w:ilvl w:val="1"/>
          <w:numId w:val="2"/>
        </w:numPr>
        <w:tabs>
          <w:tab w:val="clear" w:pos="1440"/>
          <w:tab w:val="num" w:pos="426"/>
        </w:tabs>
        <w:snapToGrid/>
        <w:spacing w:after="120"/>
        <w:ind w:left="426" w:hanging="426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prowadzi rejestr decyzji o warunkach zabudowy oraz rejestr decyzji o</w:t>
      </w:r>
      <w:r w:rsidR="006066A9">
        <w:rPr>
          <w:rFonts w:asciiTheme="minorHAnsi" w:hAnsiTheme="minorHAnsi" w:cstheme="minorHAnsi"/>
          <w:sz w:val="28"/>
          <w:szCs w:val="28"/>
        </w:rPr>
        <w:t> </w:t>
      </w:r>
      <w:r w:rsidRPr="006066A9">
        <w:rPr>
          <w:rFonts w:asciiTheme="minorHAnsi" w:hAnsiTheme="minorHAnsi" w:cstheme="minorHAnsi"/>
          <w:sz w:val="28"/>
          <w:szCs w:val="28"/>
        </w:rPr>
        <w:t>lokalizacji inwestycji celu publicznego;</w:t>
      </w:r>
    </w:p>
    <w:p w14:paraId="4C75607F" w14:textId="77777777" w:rsidR="00C36A98" w:rsidRPr="006066A9" w:rsidRDefault="00C36A98" w:rsidP="006066A9">
      <w:pPr>
        <w:numPr>
          <w:ilvl w:val="1"/>
          <w:numId w:val="2"/>
        </w:numPr>
        <w:tabs>
          <w:tab w:val="clear" w:pos="1440"/>
          <w:tab w:val="num" w:pos="426"/>
        </w:tabs>
        <w:snapToGrid/>
        <w:spacing w:after="120"/>
        <w:ind w:left="426" w:hanging="426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przekazuje właściwym organom informacje związane z wydanymi decyzjami o lokalizacji inwestycji celu publicznego;</w:t>
      </w:r>
    </w:p>
    <w:p w14:paraId="4E03B743" w14:textId="77777777" w:rsidR="00C36A98" w:rsidRPr="006066A9" w:rsidRDefault="00C36A98" w:rsidP="006066A9">
      <w:pPr>
        <w:numPr>
          <w:ilvl w:val="1"/>
          <w:numId w:val="2"/>
        </w:numPr>
        <w:tabs>
          <w:tab w:val="clear" w:pos="1440"/>
          <w:tab w:val="num" w:pos="426"/>
        </w:tabs>
        <w:snapToGrid/>
        <w:spacing w:after="120"/>
        <w:ind w:left="426" w:hanging="426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udziela informacji o nieruchomości, w szczególności dotyczących ich przeznaczenia oraz sposobu zagospodarowania;</w:t>
      </w:r>
    </w:p>
    <w:p w14:paraId="5F2E45CC" w14:textId="77777777" w:rsidR="00C172AD" w:rsidRPr="006066A9" w:rsidRDefault="00C172AD" w:rsidP="006066A9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ewidencjonuje decyzje wydawane przez inne organy w indywidualnych sprawach dotyczących zagospodarowania terenu;</w:t>
      </w:r>
    </w:p>
    <w:p w14:paraId="0D3888A4" w14:textId="77777777" w:rsidR="00C172AD" w:rsidRPr="006066A9" w:rsidRDefault="00C172AD" w:rsidP="006066A9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prowadzi bazę decyzji o pozwoleniu na budowę oraz zgłoszeń</w:t>
      </w:r>
      <w:r w:rsidR="00C95989" w:rsidRPr="006066A9">
        <w:rPr>
          <w:rFonts w:asciiTheme="minorHAnsi" w:hAnsiTheme="minorHAnsi" w:cstheme="minorHAnsi"/>
          <w:sz w:val="28"/>
          <w:szCs w:val="28"/>
        </w:rPr>
        <w:t>;</w:t>
      </w:r>
    </w:p>
    <w:p w14:paraId="16A3959D" w14:textId="77777777" w:rsidR="00AB6303" w:rsidRPr="006066A9" w:rsidRDefault="00AB6303" w:rsidP="006066A9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 xml:space="preserve">wykonuje inne czynności powierzone przez przełożonego </w:t>
      </w:r>
      <w:r w:rsidR="00927628" w:rsidRPr="006066A9">
        <w:rPr>
          <w:rFonts w:asciiTheme="minorHAnsi" w:hAnsiTheme="minorHAnsi" w:cstheme="minorHAnsi"/>
          <w:sz w:val="28"/>
          <w:szCs w:val="28"/>
        </w:rPr>
        <w:t>w ramach zajmowanego stanowiska;</w:t>
      </w:r>
    </w:p>
    <w:p w14:paraId="1CAF63FB" w14:textId="77777777" w:rsidR="00927628" w:rsidRPr="006066A9" w:rsidRDefault="00927628" w:rsidP="006066A9">
      <w:pPr>
        <w:numPr>
          <w:ilvl w:val="1"/>
          <w:numId w:val="2"/>
        </w:numPr>
        <w:tabs>
          <w:tab w:val="clear" w:pos="1440"/>
          <w:tab w:val="num" w:pos="426"/>
        </w:tabs>
        <w:snapToGrid/>
        <w:spacing w:after="120"/>
        <w:ind w:left="426" w:hanging="426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sporządza niezbędne materiały z wykorzystaniem narzędzi systemu informacji geograficznej (GIS</w:t>
      </w:r>
      <w:r w:rsidR="005223D9" w:rsidRPr="006066A9">
        <w:rPr>
          <w:rFonts w:asciiTheme="minorHAnsi" w:hAnsiTheme="minorHAnsi" w:cstheme="minorHAnsi"/>
          <w:sz w:val="28"/>
          <w:szCs w:val="28"/>
        </w:rPr>
        <w:t>).</w:t>
      </w:r>
    </w:p>
    <w:p w14:paraId="0F9B53A7" w14:textId="77777777" w:rsidR="00AB6303" w:rsidRPr="006066A9" w:rsidRDefault="00AB6303" w:rsidP="006066A9">
      <w:pPr>
        <w:pStyle w:val="Nagwek1"/>
        <w:numPr>
          <w:ilvl w:val="0"/>
          <w:numId w:val="2"/>
        </w:numPr>
        <w:spacing w:before="0" w:after="120"/>
        <w:ind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 w:rsidRPr="006066A9">
        <w:rPr>
          <w:rFonts w:asciiTheme="minorHAnsi" w:hAnsiTheme="minorHAnsi" w:cstheme="minorHAnsi"/>
          <w:smallCaps/>
          <w:color w:val="666699"/>
          <w:sz w:val="28"/>
          <w:szCs w:val="28"/>
        </w:rPr>
        <w:t>Zakres odpowiedzialności:</w:t>
      </w:r>
    </w:p>
    <w:p w14:paraId="54E4DB60" w14:textId="77777777" w:rsidR="00AB6303" w:rsidRPr="006066A9" w:rsidRDefault="00AB6303" w:rsidP="006066A9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odpowiada za sumienne, rzetelne i terminowe realizowanie obowiązków służbowych,</w:t>
      </w:r>
    </w:p>
    <w:p w14:paraId="6AC0C412" w14:textId="77777777" w:rsidR="00AB6303" w:rsidRPr="006066A9" w:rsidRDefault="00AB6303" w:rsidP="006066A9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przestrzega obowiązując</w:t>
      </w:r>
      <w:r w:rsidR="000D30C4" w:rsidRPr="006066A9">
        <w:rPr>
          <w:rFonts w:asciiTheme="minorHAnsi" w:hAnsiTheme="minorHAnsi" w:cstheme="minorHAnsi"/>
          <w:sz w:val="28"/>
          <w:szCs w:val="28"/>
        </w:rPr>
        <w:t>ych przepisów prawa i procedur administracyjnych</w:t>
      </w:r>
      <w:r w:rsidRPr="006066A9">
        <w:rPr>
          <w:rFonts w:asciiTheme="minorHAnsi" w:hAnsiTheme="minorHAnsi" w:cstheme="minorHAnsi"/>
          <w:sz w:val="28"/>
          <w:szCs w:val="28"/>
        </w:rPr>
        <w:t>,</w:t>
      </w:r>
    </w:p>
    <w:p w14:paraId="002ECA59" w14:textId="77777777" w:rsidR="00AB6303" w:rsidRPr="006066A9" w:rsidRDefault="00AB6303" w:rsidP="006066A9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przestrzega ustalonego porządku pracy,</w:t>
      </w:r>
    </w:p>
    <w:p w14:paraId="1E1569B6" w14:textId="77777777" w:rsidR="00AB6303" w:rsidRPr="006066A9" w:rsidRDefault="00AB6303" w:rsidP="006066A9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przestrzega ochrony danych osobowych w ramach zajmowanego stanowiska.</w:t>
      </w:r>
    </w:p>
    <w:p w14:paraId="3685397F" w14:textId="77777777" w:rsidR="00AB6303" w:rsidRPr="006066A9" w:rsidRDefault="00AB6303" w:rsidP="006066A9">
      <w:pPr>
        <w:pStyle w:val="Nagwek1"/>
        <w:numPr>
          <w:ilvl w:val="0"/>
          <w:numId w:val="2"/>
        </w:numPr>
        <w:spacing w:before="0" w:after="120"/>
        <w:ind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 w:rsidRPr="006066A9">
        <w:rPr>
          <w:rFonts w:asciiTheme="minorHAnsi" w:hAnsiTheme="minorHAnsi" w:cstheme="minorHAnsi"/>
          <w:smallCaps/>
          <w:color w:val="666699"/>
          <w:sz w:val="28"/>
          <w:szCs w:val="28"/>
        </w:rPr>
        <w:lastRenderedPageBreak/>
        <w:t>Wymagane doświadczenie i wykształcenie</w:t>
      </w:r>
    </w:p>
    <w:p w14:paraId="2FFB7EDA" w14:textId="293BB6C4" w:rsidR="00296412" w:rsidRPr="006066A9" w:rsidRDefault="00296412" w:rsidP="006066A9">
      <w:pPr>
        <w:numPr>
          <w:ilvl w:val="1"/>
          <w:numId w:val="2"/>
        </w:numPr>
        <w:tabs>
          <w:tab w:val="clear" w:pos="1440"/>
          <w:tab w:val="num" w:pos="426"/>
        </w:tabs>
        <w:snapToGrid/>
        <w:spacing w:after="120"/>
        <w:ind w:left="426" w:hanging="426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 xml:space="preserve">wykształcenie konieczne: studia </w:t>
      </w:r>
      <w:r w:rsidR="006066A9" w:rsidRPr="006066A9">
        <w:rPr>
          <w:rFonts w:asciiTheme="minorHAnsi" w:hAnsiTheme="minorHAnsi" w:cstheme="minorHAnsi"/>
          <w:sz w:val="28"/>
          <w:szCs w:val="28"/>
        </w:rPr>
        <w:t>na</w:t>
      </w:r>
      <w:r w:rsidRPr="006066A9">
        <w:rPr>
          <w:rFonts w:asciiTheme="minorHAnsi" w:hAnsiTheme="minorHAnsi" w:cstheme="minorHAnsi"/>
          <w:sz w:val="28"/>
          <w:szCs w:val="28"/>
        </w:rPr>
        <w:t xml:space="preserve"> kierunku gospodarka przestrzenna, architektura i</w:t>
      </w:r>
      <w:r w:rsidR="006066A9" w:rsidRPr="006066A9">
        <w:rPr>
          <w:rFonts w:asciiTheme="minorHAnsi" w:hAnsiTheme="minorHAnsi" w:cstheme="minorHAnsi"/>
          <w:sz w:val="28"/>
          <w:szCs w:val="28"/>
        </w:rPr>
        <w:t> </w:t>
      </w:r>
      <w:r w:rsidRPr="006066A9">
        <w:rPr>
          <w:rFonts w:asciiTheme="minorHAnsi" w:hAnsiTheme="minorHAnsi" w:cstheme="minorHAnsi"/>
          <w:sz w:val="28"/>
          <w:szCs w:val="28"/>
        </w:rPr>
        <w:t>ur</w:t>
      </w:r>
      <w:r w:rsidR="00FC149C" w:rsidRPr="006066A9">
        <w:rPr>
          <w:rFonts w:asciiTheme="minorHAnsi" w:hAnsiTheme="minorHAnsi" w:cstheme="minorHAnsi"/>
          <w:sz w:val="28"/>
          <w:szCs w:val="28"/>
        </w:rPr>
        <w:t>banistyka</w:t>
      </w:r>
      <w:r w:rsidRPr="006066A9">
        <w:rPr>
          <w:rFonts w:asciiTheme="minorHAnsi" w:hAnsiTheme="minorHAnsi" w:cstheme="minorHAnsi"/>
          <w:sz w:val="28"/>
          <w:szCs w:val="28"/>
        </w:rPr>
        <w:t>;</w:t>
      </w:r>
    </w:p>
    <w:p w14:paraId="5E3E3022" w14:textId="72DF3A7E" w:rsidR="002B5F50" w:rsidRPr="006066A9" w:rsidRDefault="00296412" w:rsidP="006066A9">
      <w:pPr>
        <w:numPr>
          <w:ilvl w:val="1"/>
          <w:numId w:val="2"/>
        </w:numPr>
        <w:tabs>
          <w:tab w:val="clear" w:pos="1440"/>
          <w:tab w:val="num" w:pos="426"/>
        </w:tabs>
        <w:snapToGrid/>
        <w:spacing w:after="120"/>
        <w:ind w:left="426" w:hanging="426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znajom</w:t>
      </w:r>
      <w:r w:rsidR="00CC71A9" w:rsidRPr="006066A9">
        <w:rPr>
          <w:rFonts w:asciiTheme="minorHAnsi" w:hAnsiTheme="minorHAnsi" w:cstheme="minorHAnsi"/>
          <w:sz w:val="28"/>
          <w:szCs w:val="28"/>
        </w:rPr>
        <w:t xml:space="preserve">ość obsługi oprogramowania </w:t>
      </w:r>
      <w:r w:rsidR="006066A9" w:rsidRPr="006066A9">
        <w:rPr>
          <w:rFonts w:asciiTheme="minorHAnsi" w:hAnsiTheme="minorHAnsi" w:cstheme="minorHAnsi"/>
          <w:sz w:val="28"/>
          <w:szCs w:val="28"/>
        </w:rPr>
        <w:t>Q</w:t>
      </w:r>
      <w:r w:rsidR="00CC71A9" w:rsidRPr="006066A9">
        <w:rPr>
          <w:rFonts w:asciiTheme="minorHAnsi" w:hAnsiTheme="minorHAnsi" w:cstheme="minorHAnsi"/>
          <w:sz w:val="28"/>
          <w:szCs w:val="28"/>
        </w:rPr>
        <w:t>GIS</w:t>
      </w:r>
      <w:r w:rsidRPr="006066A9">
        <w:rPr>
          <w:rFonts w:asciiTheme="minorHAnsi" w:hAnsiTheme="minorHAnsi" w:cstheme="minorHAnsi"/>
          <w:sz w:val="28"/>
          <w:szCs w:val="28"/>
        </w:rPr>
        <w:t>;</w:t>
      </w:r>
    </w:p>
    <w:p w14:paraId="12C9785F" w14:textId="77777777" w:rsidR="00296412" w:rsidRPr="006066A9" w:rsidRDefault="00296412" w:rsidP="006066A9">
      <w:pPr>
        <w:numPr>
          <w:ilvl w:val="1"/>
          <w:numId w:val="2"/>
        </w:numPr>
        <w:tabs>
          <w:tab w:val="clear" w:pos="1440"/>
          <w:tab w:val="num" w:pos="426"/>
        </w:tabs>
        <w:snapToGrid/>
        <w:spacing w:after="120"/>
        <w:ind w:left="426" w:hanging="426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 xml:space="preserve">minimalne doświadczenie na podobnym stanowisku: </w:t>
      </w:r>
      <w:r w:rsidR="00CC71A9" w:rsidRPr="006066A9">
        <w:rPr>
          <w:rFonts w:asciiTheme="minorHAnsi" w:hAnsiTheme="minorHAnsi" w:cstheme="minorHAnsi"/>
          <w:sz w:val="28"/>
          <w:szCs w:val="28"/>
        </w:rPr>
        <w:t>-</w:t>
      </w:r>
      <w:r w:rsidRPr="006066A9">
        <w:rPr>
          <w:rFonts w:asciiTheme="minorHAnsi" w:hAnsiTheme="minorHAnsi" w:cstheme="minorHAnsi"/>
          <w:sz w:val="28"/>
          <w:szCs w:val="28"/>
        </w:rPr>
        <w:t>.</w:t>
      </w:r>
    </w:p>
    <w:p w14:paraId="561B9D31" w14:textId="77777777" w:rsidR="00AB6303" w:rsidRPr="006066A9" w:rsidRDefault="00AB6303" w:rsidP="006066A9">
      <w:pPr>
        <w:pStyle w:val="Nagwek1"/>
        <w:numPr>
          <w:ilvl w:val="0"/>
          <w:numId w:val="2"/>
        </w:numPr>
        <w:spacing w:before="0" w:after="120"/>
        <w:ind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 w:rsidRPr="006066A9">
        <w:rPr>
          <w:rFonts w:asciiTheme="minorHAnsi" w:hAnsiTheme="minorHAnsi" w:cstheme="minorHAnsi"/>
          <w:smallCaps/>
          <w:color w:val="666699"/>
          <w:sz w:val="28"/>
          <w:szCs w:val="28"/>
        </w:rPr>
        <w:t>Wymagane umiejętności</w:t>
      </w:r>
    </w:p>
    <w:p w14:paraId="7C6A41FB" w14:textId="77777777" w:rsidR="00AB6303" w:rsidRPr="006066A9" w:rsidRDefault="00AB6303" w:rsidP="006066A9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samodzielne planowanie i organizowanie własnej pracy, wykonywanie zadań bez konieczności ingerencji i dodatkowej kontroli przełożonego lub innych osób, stosowanie oceny własnej w wyborze rozwiązań, dokładność i odpowiedzialność za wykonywane zadania, wykrywanie ewentualnych błędów i ich korygowanie zanim przyniosą straty dla Urzędu,</w:t>
      </w:r>
    </w:p>
    <w:p w14:paraId="13722A94" w14:textId="77777777" w:rsidR="00AB6303" w:rsidRPr="006066A9" w:rsidRDefault="00AB6303" w:rsidP="006066A9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interpersonalne: łatwość nawiązywania kontaktów, zrozumiałe wypowiadanie się, odwaga w przedstawianiu własnych opinii i umiejętne ich uzasadnianie, przekonywanie innych i unikanie ich nieprzychylnych reakcji, zapobieganie sytuacjom konfliktowym, asertywność, uprzejmość, cierpliwość,</w:t>
      </w:r>
    </w:p>
    <w:p w14:paraId="1DD834ED" w14:textId="77777777" w:rsidR="00AB6303" w:rsidRPr="006066A9" w:rsidRDefault="00AB6303" w:rsidP="006066A9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 xml:space="preserve">profesjonalizm: obsługa klientów i współpraca z innymi pracownikami Urzędu zgodnie z obowiązującymi standardami jakości, a przede wszystkim: stosowny ubiór, porządek na stanowisku pracy, okazywanie pomocy, uprzejmość, lojalność, dyskrecja, powściągliwość, </w:t>
      </w:r>
    </w:p>
    <w:p w14:paraId="0A7334AE" w14:textId="77777777" w:rsidR="00AB6303" w:rsidRPr="006066A9" w:rsidRDefault="00AB6303" w:rsidP="006066A9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znajomość obowiązujących na stanowisku pracy przepisów i wewnętrznych regulacji.</w:t>
      </w:r>
    </w:p>
    <w:p w14:paraId="00B89CC1" w14:textId="77777777" w:rsidR="00AB6303" w:rsidRPr="006066A9" w:rsidRDefault="00AB6303" w:rsidP="006066A9">
      <w:pPr>
        <w:pStyle w:val="Nagwek1"/>
        <w:numPr>
          <w:ilvl w:val="0"/>
          <w:numId w:val="2"/>
        </w:numPr>
        <w:spacing w:before="0" w:after="120"/>
        <w:ind w:hanging="720"/>
        <w:rPr>
          <w:rFonts w:asciiTheme="minorHAnsi" w:hAnsiTheme="minorHAnsi" w:cstheme="minorHAnsi"/>
          <w:smallCaps/>
          <w:color w:val="666699"/>
          <w:sz w:val="28"/>
          <w:szCs w:val="28"/>
        </w:rPr>
      </w:pPr>
      <w:r w:rsidRPr="006066A9">
        <w:rPr>
          <w:rFonts w:asciiTheme="minorHAnsi" w:hAnsiTheme="minorHAnsi" w:cstheme="minorHAnsi"/>
          <w:smallCaps/>
          <w:color w:val="666699"/>
          <w:sz w:val="28"/>
          <w:szCs w:val="28"/>
        </w:rPr>
        <w:t>Zastępstwo</w:t>
      </w:r>
    </w:p>
    <w:p w14:paraId="45624BAA" w14:textId="77777777" w:rsidR="00AB6303" w:rsidRPr="006066A9" w:rsidRDefault="00AB6303" w:rsidP="006066A9">
      <w:pPr>
        <w:numPr>
          <w:ilvl w:val="1"/>
          <w:numId w:val="2"/>
        </w:numPr>
        <w:tabs>
          <w:tab w:val="num" w:pos="426"/>
        </w:tabs>
        <w:spacing w:after="120"/>
        <w:ind w:left="425" w:hanging="425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zastępuje</w:t>
      </w:r>
      <w:r w:rsidR="00D57B06" w:rsidRPr="006066A9">
        <w:rPr>
          <w:rFonts w:asciiTheme="minorHAnsi" w:hAnsiTheme="minorHAnsi" w:cstheme="minorHAnsi"/>
          <w:sz w:val="28"/>
          <w:szCs w:val="28"/>
        </w:rPr>
        <w:t xml:space="preserve">: </w:t>
      </w:r>
    </w:p>
    <w:p w14:paraId="66FD9166" w14:textId="77777777" w:rsidR="00AB6303" w:rsidRPr="006066A9" w:rsidRDefault="00AB6303" w:rsidP="006066A9">
      <w:pPr>
        <w:spacing w:after="120"/>
        <w:rPr>
          <w:rFonts w:asciiTheme="minorHAnsi" w:hAnsiTheme="minorHAnsi" w:cstheme="minorHAnsi"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 xml:space="preserve">DATA I PODPIS PRACOWNIKA: </w:t>
      </w:r>
    </w:p>
    <w:p w14:paraId="28BFD6CA" w14:textId="77777777" w:rsidR="00AB6303" w:rsidRPr="006066A9" w:rsidRDefault="00AB6303" w:rsidP="006066A9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29FC9F7" w14:textId="77777777" w:rsidR="00AB6303" w:rsidRPr="006066A9" w:rsidRDefault="00AB6303" w:rsidP="006066A9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2713E69E" w14:textId="77777777" w:rsidR="00AB6303" w:rsidRPr="006066A9" w:rsidRDefault="00AB6303" w:rsidP="006066A9">
      <w:pPr>
        <w:spacing w:after="120"/>
        <w:rPr>
          <w:rFonts w:asciiTheme="minorHAnsi" w:hAnsiTheme="minorHAnsi" w:cstheme="minorHAnsi"/>
          <w:b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 xml:space="preserve">DATA I PODPIS PRZEŁOŻONEGO: </w:t>
      </w:r>
    </w:p>
    <w:p w14:paraId="418305BA" w14:textId="77777777" w:rsidR="00AB6303" w:rsidRPr="006066A9" w:rsidRDefault="00AB6303" w:rsidP="006066A9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5A7F919A" w14:textId="77777777" w:rsidR="00AB6303" w:rsidRPr="006066A9" w:rsidRDefault="00AB6303" w:rsidP="006066A9">
      <w:pPr>
        <w:spacing w:after="120"/>
        <w:rPr>
          <w:rFonts w:asciiTheme="minorHAnsi" w:hAnsiTheme="minorHAnsi" w:cstheme="minorHAnsi"/>
          <w:sz w:val="28"/>
          <w:szCs w:val="28"/>
        </w:rPr>
      </w:pPr>
    </w:p>
    <w:p w14:paraId="6B01A366" w14:textId="77777777" w:rsidR="004949FF" w:rsidRPr="006066A9" w:rsidRDefault="00AB6303" w:rsidP="006066A9">
      <w:pPr>
        <w:spacing w:after="120"/>
        <w:rPr>
          <w:rFonts w:asciiTheme="minorHAnsi" w:hAnsiTheme="minorHAnsi" w:cstheme="minorHAnsi"/>
          <w:b/>
          <w:sz w:val="28"/>
          <w:szCs w:val="28"/>
        </w:rPr>
      </w:pPr>
      <w:r w:rsidRPr="006066A9">
        <w:rPr>
          <w:rFonts w:asciiTheme="minorHAnsi" w:hAnsiTheme="minorHAnsi" w:cstheme="minorHAnsi"/>
          <w:sz w:val="28"/>
          <w:szCs w:val="28"/>
        </w:rPr>
        <w:t>DATA I PODPIS SEKRETARZA:</w:t>
      </w:r>
    </w:p>
    <w:sectPr w:rsidR="004949FF" w:rsidRPr="006066A9" w:rsidSect="00606F72">
      <w:pgSz w:w="11906" w:h="16838"/>
      <w:pgMar w:top="1418" w:right="1418" w:bottom="1701" w:left="1701" w:header="709" w:footer="709" w:gutter="0"/>
      <w:cols w:space="708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style="width:9pt;height:9pt" o:bullet="t">
        <v:imagedata r:id="rId1" o:title="clip_image001"/>
      </v:shape>
    </w:pict>
  </w:numPicBullet>
  <w:abstractNum w:abstractNumId="0" w15:restartNumberingAfterBreak="0">
    <w:nsid w:val="29F60D3A"/>
    <w:multiLevelType w:val="multilevel"/>
    <w:tmpl w:val="5010F8D2"/>
    <w:lvl w:ilvl="0">
      <w:start w:val="1"/>
      <w:numFmt w:val="upperRoman"/>
      <w:pStyle w:val="Nagwek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upperLetter"/>
      <w:pStyle w:val="Nagwek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Nagwek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Nagwek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Nagwek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Nagwek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Nagwek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Nagwek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Nagwek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" w15:restartNumberingAfterBreak="0">
    <w:nsid w:val="3DA368EF"/>
    <w:multiLevelType w:val="hybridMultilevel"/>
    <w:tmpl w:val="F208C39C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6C4552"/>
    <w:multiLevelType w:val="hybridMultilevel"/>
    <w:tmpl w:val="3E106C9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FCFC18">
      <w:start w:val="1"/>
      <w:numFmt w:val="upperLetter"/>
      <w:lvlText w:val="%2)"/>
      <w:lvlJc w:val="left"/>
      <w:pPr>
        <w:tabs>
          <w:tab w:val="num" w:pos="1440"/>
        </w:tabs>
        <w:ind w:left="1440" w:hanging="360"/>
      </w:pPr>
    </w:lvl>
    <w:lvl w:ilvl="2" w:tplc="E342E75A">
      <w:start w:val="1"/>
      <w:numFmt w:val="bullet"/>
      <w:lvlText w:val=""/>
      <w:lvlPicBulletId w:val="0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0466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4127415">
    <w:abstractNumId w:val="2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82261140">
    <w:abstractNumId w:val="2"/>
  </w:num>
  <w:num w:numId="4" w16cid:durableId="55132806">
    <w:abstractNumId w:val="1"/>
  </w:num>
  <w:num w:numId="5" w16cid:durableId="7576784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drawingGridHorizontalSpacing w:val="200"/>
  <w:drawingGridVerticalSpacing w:val="300"/>
  <w:displayHorizontalDrawingGridEvery w:val="0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422A1"/>
    <w:rsid w:val="000D30C4"/>
    <w:rsid w:val="000F0870"/>
    <w:rsid w:val="001531C4"/>
    <w:rsid w:val="001732EA"/>
    <w:rsid w:val="001747CD"/>
    <w:rsid w:val="001870C9"/>
    <w:rsid w:val="001A29EC"/>
    <w:rsid w:val="00285C60"/>
    <w:rsid w:val="00296412"/>
    <w:rsid w:val="002B01FB"/>
    <w:rsid w:val="002B5F50"/>
    <w:rsid w:val="00353BED"/>
    <w:rsid w:val="00381FFB"/>
    <w:rsid w:val="003E5C7E"/>
    <w:rsid w:val="0046769D"/>
    <w:rsid w:val="004725D1"/>
    <w:rsid w:val="004949FF"/>
    <w:rsid w:val="005223D9"/>
    <w:rsid w:val="006066A9"/>
    <w:rsid w:val="00606F72"/>
    <w:rsid w:val="00614D36"/>
    <w:rsid w:val="006A1A8B"/>
    <w:rsid w:val="007B353C"/>
    <w:rsid w:val="007E0935"/>
    <w:rsid w:val="008302DE"/>
    <w:rsid w:val="00830CEE"/>
    <w:rsid w:val="00881A29"/>
    <w:rsid w:val="00894691"/>
    <w:rsid w:val="008B276B"/>
    <w:rsid w:val="00902BF3"/>
    <w:rsid w:val="00903C15"/>
    <w:rsid w:val="00927628"/>
    <w:rsid w:val="009342CA"/>
    <w:rsid w:val="0093782A"/>
    <w:rsid w:val="009422A1"/>
    <w:rsid w:val="009C52C4"/>
    <w:rsid w:val="00AB6303"/>
    <w:rsid w:val="00C060BB"/>
    <w:rsid w:val="00C172AD"/>
    <w:rsid w:val="00C36A98"/>
    <w:rsid w:val="00C95989"/>
    <w:rsid w:val="00CA4397"/>
    <w:rsid w:val="00CC38C2"/>
    <w:rsid w:val="00CC71A9"/>
    <w:rsid w:val="00D57B06"/>
    <w:rsid w:val="00DE2367"/>
    <w:rsid w:val="00DF34F1"/>
    <w:rsid w:val="00E471D0"/>
    <w:rsid w:val="00E9062A"/>
    <w:rsid w:val="00FC1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1B51F"/>
  <w15:docId w15:val="{A78162CF-CDF0-4732-AA4D-9D5F91B918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B6303"/>
    <w:pPr>
      <w:snapToGrid w:val="0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B6303"/>
    <w:pPr>
      <w:keepNext/>
      <w:numPr>
        <w:numId w:val="1"/>
      </w:numPr>
      <w:snapToGrid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nhideWhenUsed/>
    <w:qFormat/>
    <w:rsid w:val="00AB6303"/>
    <w:pPr>
      <w:keepNext/>
      <w:numPr>
        <w:ilvl w:val="1"/>
        <w:numId w:val="1"/>
      </w:numPr>
      <w:snapToGrid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nhideWhenUsed/>
    <w:qFormat/>
    <w:rsid w:val="00AB6303"/>
    <w:pPr>
      <w:keepNext/>
      <w:numPr>
        <w:ilvl w:val="2"/>
        <w:numId w:val="1"/>
      </w:numPr>
      <w:snapToGrid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nhideWhenUsed/>
    <w:qFormat/>
    <w:rsid w:val="00AB6303"/>
    <w:pPr>
      <w:keepNext/>
      <w:numPr>
        <w:ilvl w:val="3"/>
        <w:numId w:val="1"/>
      </w:numPr>
      <w:snapToGrid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nhideWhenUsed/>
    <w:qFormat/>
    <w:rsid w:val="00AB6303"/>
    <w:pPr>
      <w:numPr>
        <w:ilvl w:val="4"/>
        <w:numId w:val="1"/>
      </w:numPr>
      <w:snapToGrid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nhideWhenUsed/>
    <w:qFormat/>
    <w:rsid w:val="00AB6303"/>
    <w:pPr>
      <w:numPr>
        <w:ilvl w:val="5"/>
        <w:numId w:val="1"/>
      </w:numPr>
      <w:snapToGrid/>
      <w:spacing w:before="240" w:after="6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link w:val="Nagwek7Znak"/>
    <w:unhideWhenUsed/>
    <w:qFormat/>
    <w:rsid w:val="00AB6303"/>
    <w:pPr>
      <w:numPr>
        <w:ilvl w:val="6"/>
        <w:numId w:val="1"/>
      </w:numPr>
      <w:snapToGrid/>
      <w:spacing w:before="240" w:after="60"/>
      <w:outlineLvl w:val="6"/>
    </w:pPr>
    <w:rPr>
      <w:szCs w:val="24"/>
    </w:rPr>
  </w:style>
  <w:style w:type="paragraph" w:styleId="Nagwek8">
    <w:name w:val="heading 8"/>
    <w:basedOn w:val="Normalny"/>
    <w:next w:val="Normalny"/>
    <w:link w:val="Nagwek8Znak"/>
    <w:unhideWhenUsed/>
    <w:qFormat/>
    <w:rsid w:val="00AB6303"/>
    <w:pPr>
      <w:numPr>
        <w:ilvl w:val="7"/>
        <w:numId w:val="1"/>
      </w:numPr>
      <w:snapToGrid/>
      <w:spacing w:before="240" w:after="60"/>
      <w:outlineLvl w:val="7"/>
    </w:pPr>
    <w:rPr>
      <w:i/>
      <w:iCs/>
      <w:szCs w:val="24"/>
    </w:rPr>
  </w:style>
  <w:style w:type="paragraph" w:styleId="Nagwek9">
    <w:name w:val="heading 9"/>
    <w:basedOn w:val="Normalny"/>
    <w:next w:val="Normalny"/>
    <w:link w:val="Nagwek9Znak"/>
    <w:unhideWhenUsed/>
    <w:qFormat/>
    <w:rsid w:val="00AB6303"/>
    <w:pPr>
      <w:numPr>
        <w:ilvl w:val="8"/>
        <w:numId w:val="1"/>
      </w:numPr>
      <w:snapToGrid/>
      <w:spacing w:before="240" w:after="60"/>
      <w:outlineLvl w:val="8"/>
    </w:pPr>
    <w:rPr>
      <w:rFonts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B6303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semiHidden/>
    <w:rsid w:val="00AB6303"/>
    <w:rPr>
      <w:rFonts w:ascii="Arial" w:eastAsia="Times New Roman" w:hAnsi="Arial" w:cs="Arial"/>
      <w:b/>
      <w:bCs/>
      <w:i/>
      <w:iCs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semiHidden/>
    <w:rsid w:val="00AB6303"/>
    <w:rPr>
      <w:rFonts w:ascii="Arial" w:eastAsia="Times New Roman" w:hAnsi="Arial" w:cs="Arial"/>
      <w:b/>
      <w:bCs/>
      <w:sz w:val="26"/>
      <w:szCs w:val="26"/>
      <w:lang w:eastAsia="pl-PL"/>
    </w:rPr>
  </w:style>
  <w:style w:type="character" w:customStyle="1" w:styleId="Nagwek4Znak">
    <w:name w:val="Nagłówek 4 Znak"/>
    <w:basedOn w:val="Domylnaczcionkaakapitu"/>
    <w:link w:val="Nagwek4"/>
    <w:semiHidden/>
    <w:rsid w:val="00AB6303"/>
    <w:rPr>
      <w:rFonts w:ascii="Arial" w:eastAsia="Times New Roman" w:hAnsi="Arial" w:cs="Times New Roman"/>
      <w:b/>
      <w:bCs/>
      <w:szCs w:val="28"/>
      <w:lang w:eastAsia="pl-PL"/>
    </w:rPr>
  </w:style>
  <w:style w:type="character" w:customStyle="1" w:styleId="Nagwek5Znak">
    <w:name w:val="Nagłówek 5 Znak"/>
    <w:basedOn w:val="Domylnaczcionkaakapitu"/>
    <w:link w:val="Nagwek5"/>
    <w:semiHidden/>
    <w:rsid w:val="00AB6303"/>
    <w:rPr>
      <w:rFonts w:ascii="Arial" w:eastAsia="Times New Roman" w:hAnsi="Arial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semiHidden/>
    <w:rsid w:val="00AB6303"/>
    <w:rPr>
      <w:rFonts w:ascii="Arial" w:eastAsia="Times New Roman" w:hAnsi="Arial" w:cs="Times New Roman"/>
      <w:b/>
      <w:bCs/>
      <w:sz w:val="22"/>
      <w:lang w:eastAsia="pl-PL"/>
    </w:rPr>
  </w:style>
  <w:style w:type="character" w:customStyle="1" w:styleId="Nagwek7Znak">
    <w:name w:val="Nagłówek 7 Znak"/>
    <w:basedOn w:val="Domylnaczcionkaakapitu"/>
    <w:link w:val="Nagwek7"/>
    <w:semiHidden/>
    <w:rsid w:val="00AB6303"/>
    <w:rPr>
      <w:rFonts w:ascii="Arial" w:eastAsia="Times New Roman" w:hAnsi="Arial" w:cs="Times New Roman"/>
      <w:sz w:val="20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semiHidden/>
    <w:rsid w:val="00AB6303"/>
    <w:rPr>
      <w:rFonts w:ascii="Arial" w:eastAsia="Times New Roman" w:hAnsi="Arial" w:cs="Times New Roman"/>
      <w:i/>
      <w:iCs/>
      <w:sz w:val="20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semiHidden/>
    <w:rsid w:val="00AB6303"/>
    <w:rPr>
      <w:rFonts w:ascii="Arial" w:eastAsia="Times New Roman" w:hAnsi="Arial" w:cs="Arial"/>
      <w:sz w:val="2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B630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B6303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145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435</Words>
  <Characters>2612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Bednarowicz</dc:creator>
  <cp:keywords/>
  <dc:description/>
  <cp:lastModifiedBy>Alicja Muchowska</cp:lastModifiedBy>
  <cp:revision>41</cp:revision>
  <dcterms:created xsi:type="dcterms:W3CDTF">2017-12-14T09:46:00Z</dcterms:created>
  <dcterms:modified xsi:type="dcterms:W3CDTF">2022-06-27T10:53:00Z</dcterms:modified>
</cp:coreProperties>
</file>