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C5A" w:rsidP="00AD508F" w:rsidRDefault="002D0C5A" w14:paraId="092A80DA" w14:textId="77777777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</w:p>
    <w:p w:rsidRPr="00AD508F" w:rsidR="00AD508F" w:rsidP="00AD508F" w:rsidRDefault="00772C2B" w14:paraId="5633405C" w14:textId="17253337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26341D6" w:rsidR="00772C2B">
        <w:rPr>
          <w:rFonts w:eastAsia="Times New Roman" w:cs="Calibri" w:cstheme="minorAscii"/>
          <w:b w:val="1"/>
          <w:bCs w:val="1"/>
          <w:lang w:eastAsia="pl-PL"/>
        </w:rPr>
        <w:t xml:space="preserve">Ruszyły zapisy </w:t>
      </w:r>
      <w:r w:rsidRPr="026341D6" w:rsidR="00AD508F">
        <w:rPr>
          <w:rFonts w:eastAsia="Times New Roman" w:cs="Calibri" w:cstheme="minorAscii"/>
          <w:b w:val="1"/>
          <w:bCs w:val="1"/>
          <w:lang w:eastAsia="pl-PL"/>
        </w:rPr>
        <w:t>do akcji Masz Głos!</w:t>
      </w:r>
    </w:p>
    <w:p w:rsidR="00772C2B" w:rsidP="026341D6" w:rsidRDefault="00772C2B" w14:paraId="57696C69" w14:textId="6128AE31">
      <w:pPr>
        <w:spacing w:after="8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26341D6" w:rsidR="026341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Fundacja im. Stefana Batorego i Fundacja Aktywności Lokalnej zapraszają grupy nieformalne i organizacje do udziału w 16. edycji ogólnopolskiej akcji Masz Głos, które chcą we współpracy z lokalnymi władzami rozwiązywać wybrany lokalny problem lub zrealizować pomysł na usprawnienie działań w swojej społeczności lokalnej. Wybrane organizacje otrzymają wsparcie w prowadzeniu działań – m.in. pomoc ekspertów, porady, szkolenia i możliwość wymiany doświadczeń z innymi uczestnikami akcji. </w:t>
      </w:r>
    </w:p>
    <w:p w:rsidR="00772C2B" w:rsidP="26F3B9EE" w:rsidRDefault="00772C2B" w14:paraId="4CB026CE" w14:textId="24E0536B">
      <w:pPr>
        <w:spacing w:after="120" w:line="276" w:lineRule="auto"/>
        <w:jc w:val="both"/>
        <w:rPr>
          <w:b w:val="1"/>
          <w:bCs w:val="1"/>
        </w:rPr>
      </w:pPr>
      <w:r w:rsidRPr="026341D6" w:rsidR="00772C2B">
        <w:rPr>
          <w:b w:val="1"/>
          <w:bCs w:val="1"/>
        </w:rPr>
        <w:t>Rekrutacja trwa do poniedziałku 14 marca 2022 roku przez</w:t>
      </w:r>
      <w:r w:rsidRPr="026341D6" w:rsidR="00772C2B">
        <w:rPr>
          <w:b w:val="1"/>
          <w:bCs w:val="1"/>
        </w:rPr>
        <w:t xml:space="preserve"> </w:t>
      </w:r>
      <w:hyperlink r:id="R7642735f627f4c41">
        <w:r w:rsidRPr="026341D6" w:rsidR="00772C2B">
          <w:rPr>
            <w:rStyle w:val="Hipercze"/>
            <w:b w:val="1"/>
            <w:bCs w:val="1"/>
          </w:rPr>
          <w:t>formularz</w:t>
        </w:r>
      </w:hyperlink>
      <w:r w:rsidRPr="026341D6" w:rsidR="00772C2B">
        <w:rPr>
          <w:b w:val="1"/>
          <w:bCs w:val="1"/>
        </w:rPr>
        <w:t>.</w:t>
      </w:r>
    </w:p>
    <w:p w:rsidR="00D810E7" w:rsidP="26F3B9EE" w:rsidRDefault="00D810E7" w14:paraId="3F34531B" w14:textId="744ED35B">
      <w:pPr>
        <w:pStyle w:val="Normalny"/>
        <w:spacing w:after="12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6F3B9EE" w:rsidR="26F3B9E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obecnej, nadzwyczajnej sytuacji, spowodowanej wojną na Ukrainie, przed wspólnotami lokalnymi pojawiają się nowe wyzwania, oprócz tych codziennych. </w:t>
      </w:r>
      <w:r w:rsidR="00D810E7">
        <w:rPr/>
        <w:t>Uchodźcy potrzebują nie tylko jedzenia i dachu nad głową, ale</w:t>
      </w:r>
      <w:r w:rsidR="008169E0">
        <w:rPr/>
        <w:t xml:space="preserve"> też</w:t>
      </w:r>
      <w:r w:rsidR="00D810E7">
        <w:rPr/>
        <w:t xml:space="preserve"> włączenia w życie wspólnoty. Jednak to tylko jeden z możliwych tematów do podjęcia w akcji. </w:t>
      </w:r>
      <w:r w:rsidRPr="26F3B9EE" w:rsidR="26F3B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 akcji Masz Głos można zgłosić się z każdą inicjatywą, która będzie miała pozytywny wpływ na lokalną społeczność, np. wypracować standardy w konkretnym zakresie, stworzyć miejsca do spędzania czasu wolnego dla młodzieży, doprowadzić do realizacji inwestycji z udziałem mieszkańców, zadbać o dostępność przestrzeni dla osób z niepełnosprawnościami, aktywizację kobiet, świetlice gminne, ekologię i klimat, dziedzictwo kulturowe i przemysłowe.</w:t>
      </w:r>
    </w:p>
    <w:p w:rsidR="002D0C5A" w:rsidP="26F3B9EE" w:rsidRDefault="008169E0" w14:paraId="6A88A0CB" w14:textId="1E3EF427">
      <w:pPr>
        <w:shd w:val="clear" w:color="auto" w:fill="FFFFFF" w:themeFill="background1"/>
        <w:spacing w:after="120" w:line="276" w:lineRule="auto"/>
        <w:jc w:val="both"/>
        <w:rPr>
          <w:rFonts w:eastAsia="Times New Roman" w:cs="Calibri" w:cstheme="minorAscii"/>
          <w:lang w:eastAsia="pl-PL"/>
        </w:rPr>
      </w:pPr>
      <w:r w:rsidRPr="26F3B9EE" w:rsidR="008169E0">
        <w:rPr>
          <w:color w:val="000000" w:themeColor="text1" w:themeTint="FF" w:themeShade="FF"/>
        </w:rPr>
        <w:t xml:space="preserve">Dotychczas </w:t>
      </w:r>
      <w:bookmarkStart w:name="_GoBack" w:id="0"/>
      <w:bookmarkEnd w:id="0"/>
      <w:r w:rsidRPr="26F3B9EE" w:rsidR="008169E0">
        <w:rPr>
          <w:color w:val="000000" w:themeColor="text1" w:themeTint="FF" w:themeShade="FF"/>
        </w:rPr>
        <w:t xml:space="preserve">uczestnicy zajmowali się m.in. </w:t>
      </w:r>
      <w:r w:rsidRPr="26F3B9EE" w:rsidR="00772C2B">
        <w:rPr>
          <w:color w:val="000000" w:themeColor="text1" w:themeTint="FF" w:themeShade="FF"/>
        </w:rPr>
        <w:t>poprawą sytuacji migrantów –</w:t>
      </w:r>
      <w:r w:rsidRPr="26F3B9EE" w:rsidR="00772C2B">
        <w:rPr>
          <w:color w:val="000000" w:themeColor="text1" w:themeTint="FF" w:themeShade="FF"/>
        </w:rPr>
        <w:t xml:space="preserve"> Fundacja </w:t>
      </w:r>
      <w:proofErr w:type="spellStart"/>
      <w:r w:rsidR="00772C2B">
        <w:rPr/>
        <w:t>Zustricz</w:t>
      </w:r>
      <w:proofErr w:type="spellEnd"/>
      <w:r w:rsidR="00772C2B">
        <w:rPr/>
        <w:t xml:space="preserve"> zaczęła współpracę z</w:t>
      </w:r>
      <w:r w:rsidR="002D0C5A">
        <w:rPr/>
        <w:t> </w:t>
      </w:r>
      <w:r w:rsidR="00772C2B">
        <w:rPr/>
        <w:t xml:space="preserve">Urzędem Miasta Krakowa, by wypracować sposoby pomocy migrantom z Ukrainy, wykluczeniem transportowym – Sołectwo Radomyśl na Pomorzu niedawno wywalczyło przywrócenie połączeń autobusowych, które zostały zlikwidowane w pandemii. To </w:t>
      </w:r>
      <w:r w:rsidR="0017358E">
        <w:rPr/>
        <w:t>tylko niektóre możliwe kierunki działania.</w:t>
      </w:r>
      <w:r w:rsidR="0017358E">
        <w:rPr/>
        <w:t xml:space="preserve"> </w:t>
      </w:r>
      <w:r w:rsidRPr="26F3B9EE" w:rsidR="00B27D00">
        <w:rPr>
          <w:rFonts w:eastAsia="Times New Roman" w:cs="Calibri" w:cstheme="minorAscii"/>
          <w:lang w:eastAsia="pl-PL"/>
        </w:rPr>
        <w:t xml:space="preserve">Najlepiej </w:t>
      </w:r>
      <w:r w:rsidRPr="26F3B9EE" w:rsidR="00B27D00">
        <w:rPr>
          <w:rFonts w:eastAsia="Times New Roman" w:cs="Calibri" w:cstheme="minorAscii"/>
          <w:lang w:eastAsia="pl-PL"/>
        </w:rPr>
        <w:t>zrealizowan</w:t>
      </w:r>
      <w:r w:rsidRPr="26F3B9EE" w:rsidR="00B27D00">
        <w:rPr>
          <w:rFonts w:eastAsia="Times New Roman" w:cs="Calibri" w:cstheme="minorAscii"/>
          <w:lang w:eastAsia="pl-PL"/>
        </w:rPr>
        <w:t>e</w:t>
      </w:r>
      <w:r w:rsidRPr="26F3B9EE" w:rsidR="00B27D00">
        <w:rPr>
          <w:rFonts w:eastAsia="Times New Roman" w:cs="Calibri" w:cstheme="minorAscii"/>
          <w:lang w:eastAsia="pl-PL"/>
        </w:rPr>
        <w:t xml:space="preserve"> inicjatywy </w:t>
      </w:r>
      <w:r w:rsidRPr="26F3B9EE" w:rsidR="00B27D00">
        <w:rPr>
          <w:rFonts w:eastAsia="Times New Roman" w:cs="Calibri" w:cstheme="minorAscii"/>
          <w:lang w:eastAsia="pl-PL"/>
        </w:rPr>
        <w:t xml:space="preserve">pod koniec edycji wyróżniane są </w:t>
      </w:r>
      <w:r w:rsidRPr="26F3B9EE" w:rsidR="00B27D00">
        <w:rPr>
          <w:rFonts w:eastAsia="Times New Roman" w:cs="Calibri" w:cstheme="minorAscii"/>
          <w:lang w:eastAsia="pl-PL"/>
        </w:rPr>
        <w:t>nagrod</w:t>
      </w:r>
      <w:r w:rsidRPr="26F3B9EE" w:rsidR="00B27D00">
        <w:rPr>
          <w:rFonts w:eastAsia="Times New Roman" w:cs="Calibri" w:cstheme="minorAscii"/>
          <w:lang w:eastAsia="pl-PL"/>
        </w:rPr>
        <w:t>ą</w:t>
      </w:r>
      <w:r w:rsidRPr="26F3B9EE" w:rsidR="00B27D00">
        <w:rPr>
          <w:rFonts w:eastAsia="Times New Roman" w:cs="Calibri" w:cstheme="minorAscii"/>
          <w:lang w:eastAsia="pl-PL"/>
        </w:rPr>
        <w:t xml:space="preserve"> Super</w:t>
      </w:r>
      <w:r w:rsidRPr="26F3B9EE" w:rsidR="00B27D00">
        <w:rPr>
          <w:rFonts w:eastAsia="Times New Roman" w:cs="Calibri" w:cstheme="minorAscii"/>
          <w:lang w:eastAsia="pl-PL"/>
        </w:rPr>
        <w:t xml:space="preserve"> </w:t>
      </w:r>
      <w:r w:rsidRPr="26F3B9EE" w:rsidR="00B27D00">
        <w:rPr>
          <w:rFonts w:eastAsia="Times New Roman" w:cs="Calibri" w:cstheme="minorAscii"/>
          <w:lang w:eastAsia="pl-PL"/>
        </w:rPr>
        <w:t>Samorząd</w:t>
      </w:r>
      <w:r w:rsidRPr="26F3B9EE" w:rsidR="00B27D00">
        <w:rPr>
          <w:rFonts w:eastAsia="Times New Roman" w:cs="Calibri" w:cstheme="minorAscii"/>
          <w:lang w:eastAsia="pl-PL"/>
        </w:rPr>
        <w:t xml:space="preserve"> i Super Głos. </w:t>
      </w:r>
      <w:r w:rsidR="00772C2B">
        <w:rPr/>
        <w:t>Więcej</w:t>
      </w:r>
      <w:r w:rsidR="00B27D00">
        <w:rPr/>
        <w:t xml:space="preserve"> na stronie</w:t>
      </w:r>
      <w:r w:rsidR="0017358E">
        <w:rPr/>
        <w:t>:</w:t>
      </w:r>
      <w:r w:rsidR="00772C2B">
        <w:rPr/>
        <w:t xml:space="preserve"> </w:t>
      </w:r>
      <w:hyperlink r:id="R10cde5f349d24522">
        <w:r w:rsidRPr="26F3B9EE" w:rsidR="00772C2B">
          <w:rPr>
            <w:rStyle w:val="Hipercze"/>
          </w:rPr>
          <w:t>akcj</w:t>
        </w:r>
        <w:r w:rsidRPr="26F3B9EE" w:rsidR="0017358E">
          <w:rPr>
            <w:rStyle w:val="Hipercze"/>
          </w:rPr>
          <w:t>a</w:t>
        </w:r>
        <w:r w:rsidRPr="26F3B9EE" w:rsidR="00772C2B">
          <w:rPr>
            <w:rStyle w:val="Hipercze"/>
          </w:rPr>
          <w:t xml:space="preserve"> Masz Głos</w:t>
        </w:r>
      </w:hyperlink>
      <w:r w:rsidR="00772C2B">
        <w:rPr/>
        <w:t>.</w:t>
      </w:r>
      <w:r w:rsidR="002D0C5A">
        <w:rPr/>
        <w:t xml:space="preserve"> </w:t>
      </w:r>
    </w:p>
    <w:p w:rsidRPr="00AD508F" w:rsidR="00AD508F" w:rsidP="26F3B9EE" w:rsidRDefault="00AD508F" w14:paraId="2C22D6A2" w14:textId="7DB364DC">
      <w:pPr>
        <w:spacing w:after="120" w:line="276" w:lineRule="auto"/>
        <w:jc w:val="both"/>
        <w:rPr>
          <w:rFonts w:eastAsia="Times New Roman" w:cs="Calibri" w:cstheme="minorAscii"/>
          <w:lang w:eastAsia="pl-PL"/>
        </w:rPr>
      </w:pPr>
      <w:r w:rsidRPr="26F3B9EE" w:rsidR="00AD508F">
        <w:rPr>
          <w:rFonts w:eastAsia="Times New Roman" w:cs="Calibri" w:cstheme="minorAscii"/>
          <w:lang w:eastAsia="pl-PL"/>
        </w:rPr>
        <w:t>W 202</w:t>
      </w:r>
      <w:r w:rsidRPr="26F3B9EE" w:rsidR="0017358E">
        <w:rPr>
          <w:rFonts w:eastAsia="Times New Roman" w:cs="Calibri" w:cstheme="minorAscii"/>
          <w:lang w:eastAsia="pl-PL"/>
        </w:rPr>
        <w:t>2</w:t>
      </w:r>
      <w:r w:rsidRPr="26F3B9EE" w:rsidR="00AD508F">
        <w:rPr>
          <w:rFonts w:eastAsia="Times New Roman" w:cs="Calibri" w:cstheme="minorAscii"/>
          <w:lang w:eastAsia="pl-PL"/>
        </w:rPr>
        <w:t xml:space="preserve"> </w:t>
      </w:r>
      <w:r w:rsidRPr="26F3B9EE" w:rsidR="002D0C5A">
        <w:rPr>
          <w:rFonts w:eastAsia="Times New Roman" w:cs="Calibri" w:cstheme="minorAscii"/>
          <w:lang w:eastAsia="pl-PL"/>
        </w:rPr>
        <w:t xml:space="preserve">roku </w:t>
      </w:r>
      <w:r w:rsidRPr="26F3B9EE" w:rsidR="00AD508F">
        <w:rPr>
          <w:rFonts w:eastAsia="Times New Roman" w:cs="Calibri" w:cstheme="minorAscii"/>
          <w:lang w:eastAsia="pl-PL"/>
        </w:rPr>
        <w:t>akcja Masz Głos jest realizowana przez Fundację im. St. Batorego we współpracy z</w:t>
      </w:r>
      <w:r w:rsidRPr="26F3B9EE" w:rsidR="002D0C5A">
        <w:rPr>
          <w:rFonts w:eastAsia="Times New Roman" w:cs="Calibri" w:cstheme="minorAscii"/>
          <w:lang w:eastAsia="pl-PL"/>
        </w:rPr>
        <w:t xml:space="preserve"> partnerskimi organizacjami</w:t>
      </w:r>
      <w:r w:rsidRPr="26F3B9EE" w:rsidR="00AD508F">
        <w:rPr>
          <w:rFonts w:eastAsia="Times New Roman" w:cs="Calibri" w:cstheme="minorAscii"/>
          <w:lang w:eastAsia="pl-PL"/>
        </w:rPr>
        <w:t>: Fundacją Aktywności Lokalnej, Stowarzyszeniem Aktywności Obywatelskiej Bona Fides, Stowarzyszeniem Homo Faber, Fundacją Laboratorium Badań i</w:t>
      </w:r>
      <w:r w:rsidRPr="26F3B9EE" w:rsidR="00AD508F">
        <w:rPr>
          <w:rFonts w:eastAsia="Times New Roman" w:cs="Calibri" w:cstheme="minorAscii"/>
          <w:lang w:eastAsia="pl-PL"/>
        </w:rPr>
        <w:t> </w:t>
      </w:r>
      <w:r w:rsidRPr="26F3B9EE" w:rsidR="00AD508F">
        <w:rPr>
          <w:rFonts w:eastAsia="Times New Roman" w:cs="Calibri" w:cstheme="minorAscii"/>
          <w:lang w:eastAsia="pl-PL"/>
        </w:rPr>
        <w:t xml:space="preserve">Działań Społecznych </w:t>
      </w:r>
      <w:proofErr w:type="spellStart"/>
      <w:r w:rsidRPr="26F3B9EE" w:rsidR="00AD508F">
        <w:rPr>
          <w:rFonts w:eastAsia="Times New Roman" w:cs="Calibri" w:cstheme="minorAscii"/>
          <w:lang w:eastAsia="pl-PL"/>
        </w:rPr>
        <w:t>SocLab</w:t>
      </w:r>
      <w:proofErr w:type="spellEnd"/>
      <w:r w:rsidRPr="26F3B9EE" w:rsidR="00AD508F">
        <w:rPr>
          <w:rFonts w:eastAsia="Times New Roman" w:cs="Calibri" w:cstheme="minorAscii"/>
          <w:lang w:eastAsia="pl-PL"/>
        </w:rPr>
        <w:t xml:space="preserve">, Stowarzyszeniem Rozwoju </w:t>
      </w:r>
      <w:r w:rsidRPr="26F3B9EE" w:rsidR="00B27D00">
        <w:rPr>
          <w:rFonts w:eastAsia="Times New Roman" w:cs="Calibri" w:cstheme="minorAscii"/>
          <w:lang w:eastAsia="pl-PL"/>
        </w:rPr>
        <w:t>I</w:t>
      </w:r>
      <w:r w:rsidRPr="26F3B9EE" w:rsidR="00575EAF">
        <w:rPr>
          <w:rFonts w:eastAsia="Times New Roman" w:cs="Calibri" w:cstheme="minorAscii"/>
          <w:lang w:eastAsia="pl-PL"/>
        </w:rPr>
        <w:t>nspiracje</w:t>
      </w:r>
      <w:r w:rsidRPr="26F3B9EE" w:rsidR="0017358E">
        <w:rPr>
          <w:rFonts w:eastAsia="Times New Roman" w:cs="Calibri" w:cstheme="minorAscii"/>
          <w:lang w:eastAsia="pl-PL"/>
        </w:rPr>
        <w:t>.</w:t>
      </w:r>
      <w:r w:rsidRPr="26F3B9EE" w:rsidR="00AD508F">
        <w:rPr>
          <w:rFonts w:eastAsia="Times New Roman" w:cs="Calibri" w:cstheme="minorAscii"/>
          <w:lang w:eastAsia="pl-PL"/>
        </w:rPr>
        <w:t xml:space="preserve"> </w:t>
      </w:r>
    </w:p>
    <w:p w:rsidRPr="00AD508F" w:rsidR="00A16806" w:rsidP="00AD508F" w:rsidRDefault="00A16806" w14:paraId="4F90DE8A" w14:textId="77777777">
      <w:pPr>
        <w:spacing w:after="120" w:line="276" w:lineRule="auto"/>
        <w:jc w:val="both"/>
        <w:rPr>
          <w:rFonts w:cstheme="minorHAnsi"/>
        </w:rPr>
      </w:pPr>
    </w:p>
    <w:sectPr w:rsidRPr="00AD508F" w:rsidR="00A16806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24D" w:rsidP="00AD508F" w:rsidRDefault="0096124D" w14:paraId="65C83E36" w14:textId="77777777">
      <w:pPr>
        <w:spacing w:after="0" w:line="240" w:lineRule="auto"/>
      </w:pPr>
      <w:r>
        <w:separator/>
      </w:r>
    </w:p>
  </w:endnote>
  <w:endnote w:type="continuationSeparator" w:id="0">
    <w:p w:rsidR="0096124D" w:rsidP="00AD508F" w:rsidRDefault="0096124D" w14:paraId="134FE9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D508F" w:rsidRDefault="00AD508F" w14:paraId="3C55E9B1" w14:textId="77777777">
    <w:pPr>
      <w:pStyle w:val="Stopka"/>
    </w:pPr>
    <w:r>
      <w:rPr>
        <w:noProof/>
      </w:rPr>
      <w:drawing>
        <wp:inline distT="0" distB="0" distL="0" distR="0" wp14:anchorId="4D988679" wp14:editId="6F6BBABA">
          <wp:extent cx="5760720" cy="10210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tory_belka-logotypowa_organizac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24D" w:rsidP="00AD508F" w:rsidRDefault="0096124D" w14:paraId="36A8A45E" w14:textId="77777777">
      <w:pPr>
        <w:spacing w:after="0" w:line="240" w:lineRule="auto"/>
      </w:pPr>
      <w:r>
        <w:separator/>
      </w:r>
    </w:p>
  </w:footnote>
  <w:footnote w:type="continuationSeparator" w:id="0">
    <w:p w:rsidR="0096124D" w:rsidP="00AD508F" w:rsidRDefault="0096124D" w14:paraId="36E4A1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D508F" w:rsidRDefault="00AD508F" w14:paraId="427E2E20" w14:textId="77777777">
    <w:pPr>
      <w:pStyle w:val="Nagwek"/>
    </w:pPr>
    <w:r>
      <w:rPr>
        <w:noProof/>
      </w:rPr>
      <w:drawing>
        <wp:inline distT="0" distB="0" distL="0" distR="0" wp14:anchorId="5A6D8E49" wp14:editId="7000C092">
          <wp:extent cx="2207115" cy="76200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z-glos_podgl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26058" r="70018"/>
                  <a:stretch/>
                </pic:blipFill>
                <pic:spPr bwMode="auto">
                  <a:xfrm>
                    <a:off x="0" y="0"/>
                    <a:ext cx="2210359" cy="76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8F"/>
    <w:rsid w:val="0017358E"/>
    <w:rsid w:val="002D0C5A"/>
    <w:rsid w:val="00575EAF"/>
    <w:rsid w:val="0062589C"/>
    <w:rsid w:val="00710209"/>
    <w:rsid w:val="00772C2B"/>
    <w:rsid w:val="008169E0"/>
    <w:rsid w:val="0096124D"/>
    <w:rsid w:val="00A16806"/>
    <w:rsid w:val="00AD508F"/>
    <w:rsid w:val="00B27D00"/>
    <w:rsid w:val="00D810E7"/>
    <w:rsid w:val="00E156DB"/>
    <w:rsid w:val="00E73973"/>
    <w:rsid w:val="00E810B8"/>
    <w:rsid w:val="026341D6"/>
    <w:rsid w:val="0361D6FC"/>
    <w:rsid w:val="0405A668"/>
    <w:rsid w:val="0ECA96B9"/>
    <w:rsid w:val="26F3B9EE"/>
    <w:rsid w:val="2BCBBD9D"/>
    <w:rsid w:val="704B5A5C"/>
    <w:rsid w:val="704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5F556"/>
  <w15:chartTrackingRefBased/>
  <w15:docId w15:val="{C7D612A3-22EB-4420-AF0D-D8640DFF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50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508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D508F"/>
  </w:style>
  <w:style w:type="paragraph" w:styleId="Stopka">
    <w:name w:val="footer"/>
    <w:basedOn w:val="Normalny"/>
    <w:link w:val="StopkaZnak"/>
    <w:uiPriority w:val="99"/>
    <w:unhideWhenUsed/>
    <w:rsid w:val="00AD508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D508F"/>
  </w:style>
  <w:style w:type="paragraph" w:styleId="Tekstdymka">
    <w:name w:val="Balloon Text"/>
    <w:basedOn w:val="Normalny"/>
    <w:link w:val="TekstdymkaZnak"/>
    <w:uiPriority w:val="99"/>
    <w:semiHidden/>
    <w:unhideWhenUsed/>
    <w:rsid w:val="00B2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2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5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14" /><Relationship Type="http://schemas.openxmlformats.org/officeDocument/2006/relationships/hyperlink" Target="https://www.maszglos.pl/o-uczestnikach/historie-sukcesu/" TargetMode="External" Id="R10cde5f349d24522" /><Relationship Type="http://schemas.openxmlformats.org/officeDocument/2006/relationships/hyperlink" Target="https://www.maszglos.pl/rejestracja" TargetMode="External" Id="R7642735f627f4c4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EBFEB23EA60C48809B451E47AD82C5" ma:contentTypeVersion="11" ma:contentTypeDescription="Utwórz nowy dokument." ma:contentTypeScope="" ma:versionID="79d5880e6801f343f8f24e20429224fd">
  <xsd:schema xmlns:xsd="http://www.w3.org/2001/XMLSchema" xmlns:xs="http://www.w3.org/2001/XMLSchema" xmlns:p="http://schemas.microsoft.com/office/2006/metadata/properties" xmlns:ns2="e634b988-8a76-4fb3-9ac8-78d005328f53" xmlns:ns3="17b0a677-6af0-4f25-87d4-c57e8cdae8da" targetNamespace="http://schemas.microsoft.com/office/2006/metadata/properties" ma:root="true" ma:fieldsID="43b877f42503c24092d4220a6f3bed2d" ns2:_="" ns3:_="">
    <xsd:import namespace="e634b988-8a76-4fb3-9ac8-78d005328f53"/>
    <xsd:import namespace="17b0a677-6af0-4f25-87d4-c57e8cdae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b988-8a76-4fb3-9ac8-78d00532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a677-6af0-4f25-87d4-c57e8cdae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AECEE-53DE-4370-A28C-8E70E6F31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1D852-2D4B-40A1-A9AE-12E71F275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ECD1A-1956-491D-9EAC-40D4B7B56C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Alicja Zaczek-Żmijewska</dc:creator>
  <keywords/>
  <dc:description/>
  <lastModifiedBy>Iwona Janicka</lastModifiedBy>
  <revision>5</revision>
  <lastPrinted>2021-02-12T15:13:00.0000000Z</lastPrinted>
  <dcterms:created xsi:type="dcterms:W3CDTF">2022-03-01T07:33:00.0000000Z</dcterms:created>
  <dcterms:modified xsi:type="dcterms:W3CDTF">2022-03-01T18:20:34.6613403Z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0x0101003FEBFEB23EA60C48809B451E47AD82C5</vt:lpwstr>
  </property>
</Properties>
</file>