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F78E" w14:textId="7BADC976" w:rsidR="00BB36DF" w:rsidRPr="00BB36DF" w:rsidRDefault="00BB36DF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PAOSP.5041.1</w:t>
      </w:r>
      <w:r w:rsidR="00E11D5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.4</w:t>
      </w:r>
      <w:r w:rsidR="0018049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3</w:t>
      </w:r>
      <w:r w:rsidR="00E11D5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2021.CM</w:t>
      </w:r>
    </w:p>
    <w:p w14:paraId="2241BC83" w14:textId="23002096" w:rsidR="001A6AE9" w:rsidRPr="006D58E9" w:rsidRDefault="00266E94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Dnia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26</w:t>
      </w:r>
      <w:r w:rsidR="0003014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lipca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202</w:t>
      </w:r>
      <w:r w:rsidR="005032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n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 podstawie art. 24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ust. 1 pkt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ustawy z dnia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50328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sierpnia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2019 r. o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narodowym spisie powszechnym ludności i mieszkań w</w:t>
      </w:r>
      <w:r w:rsidR="00D10ED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2021 r. (Dz.U. poz.1775, z późn.zm.)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zwany dalej NSP 2021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B076760" w14:textId="77777777" w:rsidR="0018049A" w:rsidRDefault="00266E94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Pan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Hanna </w:t>
      </w:r>
      <w:proofErr w:type="spellStart"/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Brukarczyk</w:t>
      </w:r>
      <w:proofErr w:type="spellEnd"/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–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Zastępca 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Gminn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Komisarz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Spisow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29A07A9" w14:textId="4FF8E8CA" w:rsidR="007C0C60" w:rsidRDefault="00266E94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Śremie</w:t>
      </w:r>
    </w:p>
    <w:p w14:paraId="3F96CF71" w14:textId="77777777" w:rsidR="0018049A" w:rsidRDefault="0018049A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D76D296" w14:textId="4522FEE1" w:rsidR="000E0A20" w:rsidRDefault="007C0C60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o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głasza </w:t>
      </w:r>
      <w:r w:rsidR="003E6F0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UZUPEŁNIAJĄCY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nabór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kandydatów na rachmistrzów </w:t>
      </w:r>
      <w:r w:rsidR="0092222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spisowych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33086ABC" w14:textId="12799E7C" w:rsidR="007C0C60" w:rsidRDefault="001A6AE9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wykonujących czynności w ramach prac spisowych związanych 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przeprowadzeniem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terytorium Rzecz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pospolitej Polskiej w 2021 r. </w:t>
      </w:r>
    </w:p>
    <w:p w14:paraId="7519AC3B" w14:textId="64F37D7F" w:rsidR="00524828" w:rsidRPr="006D58E9" w:rsidRDefault="00524828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powszechnego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NSP 2021.</w:t>
      </w:r>
    </w:p>
    <w:p w14:paraId="74F14DDD" w14:textId="640CD529" w:rsidR="001A6AE9" w:rsidRPr="006D58E9" w:rsidRDefault="00524828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NSP 2021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przeprowadzany w terminie 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od dnia 1 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kwietnia do dnia 30</w:t>
      </w:r>
      <w:r w:rsid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 </w:t>
      </w:r>
      <w:r w:rsidR="003E6F0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września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2021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r.,</w:t>
      </w:r>
      <w:r w:rsidR="007911D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według stanu na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dzień 31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marca 2021 r., godz. 24: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00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68450FFE" w14:textId="2DEEF1FD" w:rsidR="001A6AE9" w:rsidRPr="001F77DB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składania ofert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 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od </w:t>
      </w:r>
      <w:r w:rsidR="0018049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2</w:t>
      </w:r>
      <w:r w:rsidR="001C1499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7</w:t>
      </w:r>
      <w:r w:rsidR="00FB3A8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lipca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2021 r. do </w:t>
      </w:r>
      <w:r w:rsidR="001C1499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3</w:t>
      </w:r>
      <w:r w:rsidR="003E6F07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sierpnia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2021 r.</w:t>
      </w:r>
    </w:p>
    <w:p w14:paraId="3C837517" w14:textId="65423E29" w:rsidR="001A6AE9" w:rsidRPr="006D58E9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Kandydat na rachmistrza </w:t>
      </w:r>
      <w:r w:rsidR="00154A6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BC218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winien spełniać następujące warunki:</w:t>
      </w:r>
    </w:p>
    <w:p w14:paraId="1A2FC9D3" w14:textId="4F79D45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mieć ukończone 18 lat,</w:t>
      </w:r>
    </w:p>
    <w:p w14:paraId="365E6EA8" w14:textId="0FD3DCCF" w:rsidR="00644BEA" w:rsidRPr="006D58E9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ciesz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yć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się nieposzlakowaną opinią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5FC7F60D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posiadać co najmniej średnie wykształcenie,</w:t>
      </w:r>
    </w:p>
    <w:p w14:paraId="15373475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posługiwać się językiem polskim w mowie i piśmie,</w:t>
      </w:r>
    </w:p>
    <w:p w14:paraId="01E416EB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6D58E9" w:rsidRDefault="00644BEA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39F1FD7C" w14:textId="3A17B7FB" w:rsidR="00A07940" w:rsidRPr="006D58E9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Dane kandydatów na rachmistrzów spisowych są rejestrowane w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Systemie Ewidencji Rachmistrzów (SER) przez upoważnionego pracownika Urzędu 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Kandydat na rachmistrza spisowego, którego dane zostaną zarejestrowane w systemie SER, otrzyma login do aplikacji e-learning. Na wskazany</w:t>
      </w:r>
      <w:r w:rsidR="000616D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ofercie adres e-mail zostanie wysłane hasło umożliwiające dostęp do 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tej aplikacji.</w:t>
      </w:r>
    </w:p>
    <w:p w14:paraId="13964754" w14:textId="3C6E711A" w:rsidR="00A07940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podany w ofercie adres e-mail będą przekazywane informacje o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terminie i formie szkolenia, którego ukończenie z wynikiem pozytywnym będzie warunkiem koniecznym do uzyskania możliwości kwalifikacji na rachmistrza spisowego.</w:t>
      </w:r>
    </w:p>
    <w:p w14:paraId="5EDFF578" w14:textId="50D8F84D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BA778B" w14:textId="77777777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F5BCB2" w14:textId="324D69C8" w:rsidR="005B3F53" w:rsidRDefault="005B3F53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Szkolenie będzie prowadzone w formie samokształcenia, polegającej na:</w:t>
      </w:r>
    </w:p>
    <w:p w14:paraId="6608E9B3" w14:textId="3F2A99F0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zapoznaniu się kandydata z materiałami zamieszczonymi w systemie e-learning,</w:t>
      </w:r>
    </w:p>
    <w:p w14:paraId="6060504C" w14:textId="664CFB31" w:rsidR="005B3F53" w:rsidRPr="006D58E9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ściągnięciu z udostępnionego serwera i obejrzeniu przygotowanych przez konsultantów merytorycznych filmów instruktażowych.</w:t>
      </w:r>
    </w:p>
    <w:p w14:paraId="618AEB2E" w14:textId="1707F0F8" w:rsidR="001A6AE9" w:rsidRPr="001E0F68" w:rsidRDefault="00644BEA" w:rsidP="008913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0F6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</w:t>
      </w:r>
      <w:r w:rsidRPr="001E0F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obligowany jest do wzięcia udziału w</w:t>
      </w:r>
      <w:r w:rsidR="007C0C6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7197C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przeprowadzanym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trybie zdalnym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. Egzamin kandydata na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rachmistrza </w:t>
      </w:r>
      <w:r w:rsidR="0049542F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spisowego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przeprowadzany po 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będzie rea</w:t>
      </w:r>
      <w:r w:rsidR="00022E3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lizowany za pomocą aplikacji e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-learning. 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 podczas </w:t>
      </w:r>
      <w:r w:rsid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egzaminu posługuje się własnym urządzeniem z dostępem do Internetu (rekomendujemy laptop, komputer, tablet). 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Kandydat, który nie weźmie udziału w całości </w:t>
      </w:r>
      <w:r w:rsidR="007F5B65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 nie może przystąpić do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egzaminu kończącego szkolenie.</w:t>
      </w:r>
    </w:p>
    <w:p w14:paraId="79C3542C" w14:textId="522BE0E8" w:rsidR="00A07940" w:rsidRPr="006D58E9" w:rsidRDefault="00A07940" w:rsidP="007C0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Kandydaci, którzy uzyskają 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pozytywny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 z eg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zaminu (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60% poprawnych odpowiedzi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zostaną wpisani na listę osób zakwalifikowan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ych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pełnienia roli rachmistrza.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 kolejności na liście decydować będzie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najwyższa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liczba punktów uzyskanych na egzaminie przez kandydatów z danej gminy (jako pierwsze kryterium) oraz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najkrótszy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wyniki obu tych kryteriów</w:t>
      </w:r>
      <w:r w:rsidRPr="006D58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A6D3345" w14:textId="075161C3" w:rsidR="00F91E16" w:rsidRPr="006D58E9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Kandydaci, którzy uzyskają najwyższe miejsce na liście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 zostaną powołani na rachmistrzów spisowych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(w liczbie adekwatnej do potrzeb), a następnie podpiszą umowę zlecenia z dyrektorem urzędu statystycznego – jako zastępcą wojewódzkiego komisarza spisowego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435AA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Pozostali 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andydaci, których liczba przekracza zapotrzebowanie w danej gminie, stanowić będą zasób rezerwowy. </w:t>
      </w:r>
    </w:p>
    <w:p w14:paraId="5A5C2805" w14:textId="3FF1582A" w:rsidR="00A07940" w:rsidRPr="006D58E9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ma prawo wglądu do swojego testu i uzyskanego wyniku - niezwłocznie po ogłoszeniu wyników egzaminu testowego oraz żądania sprawdzenia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WBS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poprawności tego wyniku.</w:t>
      </w:r>
    </w:p>
    <w:p w14:paraId="7386C420" w14:textId="10A03281" w:rsidR="00822750" w:rsidRPr="006D58E9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Kandydat, po powołaniu na rachmistrza spisowego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zobowiązany jest do przesłania za pośrednictwem aplikacji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e-learning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danych</w:t>
      </w:r>
      <w:r w:rsidR="000E0A2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niezbędnych do zawarcia umowy zlecenia oraz 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822750" w:rsidRPr="006D58E9">
        <w:rPr>
          <w:rFonts w:ascii="Times New Roman" w:hAnsi="Times New Roman" w:cs="Times New Roman"/>
          <w:sz w:val="28"/>
          <w:szCs w:val="28"/>
        </w:rPr>
        <w:t>djęci</w:t>
      </w:r>
      <w:r w:rsidR="00605688" w:rsidRPr="006D58E9">
        <w:rPr>
          <w:rFonts w:ascii="Times New Roman" w:hAnsi="Times New Roman" w:cs="Times New Roman"/>
          <w:sz w:val="28"/>
          <w:szCs w:val="28"/>
        </w:rPr>
        <w:t>a</w:t>
      </w:r>
      <w:r w:rsidR="00822750" w:rsidRPr="006D58E9">
        <w:rPr>
          <w:rFonts w:ascii="Times New Roman" w:hAnsi="Times New Roman" w:cs="Times New Roman"/>
          <w:sz w:val="28"/>
          <w:szCs w:val="28"/>
        </w:rPr>
        <w:t xml:space="preserve"> do</w:t>
      </w:r>
      <w:r w:rsidR="00605688" w:rsidRPr="006D58E9">
        <w:rPr>
          <w:rFonts w:ascii="Times New Roman" w:hAnsi="Times New Roman" w:cs="Times New Roman"/>
          <w:sz w:val="28"/>
          <w:szCs w:val="28"/>
        </w:rPr>
        <w:t> </w:t>
      </w:r>
      <w:r w:rsidR="00822750" w:rsidRPr="006D58E9">
        <w:rPr>
          <w:rFonts w:ascii="Times New Roman" w:hAnsi="Times New Roman" w:cs="Times New Roman"/>
          <w:sz w:val="28"/>
          <w:szCs w:val="28"/>
        </w:rPr>
        <w:t>identyfikatora, które powinno spełniać określone wymagania:</w:t>
      </w:r>
    </w:p>
    <w:p w14:paraId="141EF77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jednolite tło, oświetlone, pozbawione cieni i elementów ozdobnych oraz innych osób,</w:t>
      </w:r>
    </w:p>
    <w:p w14:paraId="0307484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format pliku - JPG,</w:t>
      </w:r>
    </w:p>
    <w:p w14:paraId="496B7A71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rozmiar rzeczywisty zdjęcia – 23x30mm, co odpowiada:</w:t>
      </w:r>
    </w:p>
    <w:p w14:paraId="3B452DED" w14:textId="77777777" w:rsidR="00822750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300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272x354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,</w:t>
      </w:r>
    </w:p>
    <w:p w14:paraId="67FFA4A7" w14:textId="77777777" w:rsidR="001A6AE9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600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543x709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.</w:t>
      </w:r>
    </w:p>
    <w:p w14:paraId="03080798" w14:textId="77777777" w:rsidR="00C909E1" w:rsidRDefault="00C909E1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62B782E" w14:textId="77777777" w:rsidR="007F5B65" w:rsidRDefault="007F5B65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99D71FD" w14:textId="26B418E3" w:rsidR="001A6AE9" w:rsidRPr="006D58E9" w:rsidRDefault="001A6AE9" w:rsidP="000E0A2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Do głównych zadań rachmistrza </w:t>
      </w:r>
      <w:r w:rsidR="0049542F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należeć będzie:</w:t>
      </w:r>
    </w:p>
    <w:p w14:paraId="082ADCD1" w14:textId="5912E074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rzeprowadzenie wywiadów bezpośrednich lub telefonicznych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zależności od aktualnej sytuacji związanej z 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pandemią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COVID-19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wykorzystaniem urządzenia mobilnego wyposażonego 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 oprogramowanie dedykowane do przeprowadzenia spisu (interaktywną aplikację formularzową), które zostanie mu przekazane na podstawie protokołu przekazania, stanowiącego załącznik do umowy zlecenia.</w:t>
      </w:r>
    </w:p>
    <w:p w14:paraId="6F65F299" w14:textId="4BE609FA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ebranie danych według ustalonej metodologii i zgodnie z kluczem pytań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aplikacji formularzowej</w:t>
      </w:r>
      <w:r w:rsidR="00E5656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518CC06" w14:textId="4B7492E0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rzejęcie części zadań innych rachmistrzów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spisowych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sytuacji awaryjnej, np. gdy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zmniejszy się liczba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rachmistrzów w gminie 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(np.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przypadku rezygnacji, </w:t>
      </w:r>
      <w:proofErr w:type="spellStart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zachorowań</w:t>
      </w:r>
      <w:proofErr w:type="spellEnd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itp.)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lub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dotrzymanie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realizacji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będzie zagrożon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28732D99" w14:textId="1C35B364" w:rsidR="001A6AE9" w:rsidRPr="006D58E9" w:rsidRDefault="008C36D6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 złożenia oferty przez kandydata na rachmistrza spisowego można skorzystać z formularza „Formularz – oferta kandydata na rachmistrza spisowego do narodowego spisu powszechnego ludności i mieszkań w 2021 r.</w:t>
      </w:r>
      <w:r w:rsidR="006635A6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6635A6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(druk do pobrania)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, </w:t>
      </w:r>
      <w:r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zawierającego</w:t>
      </w:r>
      <w:r w:rsidR="001A6AE9"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65A91E79" w14:textId="569271AA" w:rsidR="001A6AE9" w:rsidRPr="006D58E9" w:rsidRDefault="00951785" w:rsidP="00D96BAE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Dane osobowe i kontaktowe</w:t>
      </w:r>
      <w:r w:rsidR="00276DA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2402E445" w14:textId="371C8C7D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imię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(imion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 i nazwisk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1DFBFC84" w14:textId="61D6AF3C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data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urodzenia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713186F" w14:textId="040D7DBF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zamieszkania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29D5B46" w14:textId="149DBFE9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numer telefonu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9C37D6C" w14:textId="02D817FA" w:rsidR="001A6AE9" w:rsidRPr="006D58E9" w:rsidRDefault="001A6AE9" w:rsidP="00D96BAE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e-mail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6BE44B6" w14:textId="5EE9F449" w:rsidR="00C8095B" w:rsidRPr="006D58E9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Oświadczenie o:</w:t>
      </w:r>
    </w:p>
    <w:p w14:paraId="2E150A40" w14:textId="47343DDF" w:rsidR="00C8095B" w:rsidRPr="006D58E9" w:rsidRDefault="00444058" w:rsidP="00BB36DF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nieskazaniu prawomocnym wyrokiem za umyślne przestępstwa lub umyślne przestępstwa skarbowe;</w:t>
      </w:r>
    </w:p>
    <w:p w14:paraId="7836F650" w14:textId="57C77758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posiadaniu co najmniej średniego wykształcenia;</w:t>
      </w:r>
    </w:p>
    <w:p w14:paraId="6F945CB0" w14:textId="4C17A0B6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znajomości języka polskiego w mowie i piśmie;</w:t>
      </w:r>
    </w:p>
    <w:p w14:paraId="4329BCA5" w14:textId="1BAFC1C0" w:rsidR="00C8095B" w:rsidRPr="006D58E9" w:rsidRDefault="005475E3" w:rsidP="005475E3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44405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świadomości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odpowiedzialności karnej za zł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>ożenie fałszywego oświadczenia.</w:t>
      </w:r>
    </w:p>
    <w:p w14:paraId="63474D67" w14:textId="4E0CD1E9" w:rsidR="00266E94" w:rsidRPr="006D58E9" w:rsidRDefault="00266E94" w:rsidP="00A45B1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Składanie ofert:</w:t>
      </w:r>
    </w:p>
    <w:p w14:paraId="02B766EC" w14:textId="55176F12" w:rsidR="007D7C6F" w:rsidRPr="006A4455" w:rsidRDefault="00D96BAE" w:rsidP="007D7C6F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 spisowego w NSP 2021 może składać dokumenty osobiście w</w:t>
      </w:r>
      <w:r w:rsidR="0078654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siedzibie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rzędu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Miejskiego w Śremie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lub za pośrednictwem: poczty elektronicznej na skrzynkę e-mailową urzędu</w:t>
      </w:r>
      <w:r w:rsidR="00266E94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hyperlink r:id="rId8" w:history="1">
        <w:r w:rsidR="007D7C6F" w:rsidRPr="006A4455">
          <w:rPr>
            <w:rStyle w:val="Hipercze"/>
            <w:rFonts w:ascii="Times New Roman" w:eastAsia="Times New Roman" w:hAnsi="Times New Roman"/>
            <w:bCs/>
            <w:sz w:val="28"/>
            <w:szCs w:val="28"/>
            <w:lang w:eastAsia="pl-PL"/>
          </w:rPr>
          <w:t>urzad@srem.pl</w:t>
        </w:r>
      </w:hyperlink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platformy </w:t>
      </w:r>
      <w:proofErr w:type="spellStart"/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43607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</w:t>
      </w:r>
      <w:proofErr w:type="spellStart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UMSrem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/UM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lub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operatora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ocztowego (w tym m.in. Poczty Polskiej, firm kurierskich)</w:t>
      </w:r>
      <w:r w:rsidR="009F46D9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. </w:t>
      </w:r>
    </w:p>
    <w:p w14:paraId="35590480" w14:textId="77777777" w:rsidR="007D7C6F" w:rsidRDefault="007D7C6F">
      <w:pP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 w:type="page"/>
      </w:r>
    </w:p>
    <w:p w14:paraId="1EDAD58A" w14:textId="3D926C7E" w:rsidR="00D96BAE" w:rsidRPr="006D58E9" w:rsidRDefault="009F46D9" w:rsidP="007D7C6F">
      <w:pPr>
        <w:pStyle w:val="Akapitzlist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>O </w:t>
      </w:r>
      <w:r w:rsidR="00D96BAE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dacie wpływu dokumentów decyduje:</w:t>
      </w:r>
    </w:p>
    <w:p w14:paraId="4C3EC5FB" w14:textId="21A12D58" w:rsidR="00D96BAE" w:rsidRPr="006D58E9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osobistego złożenia dokumentów do urzędu lub doręczenia ich za</w:t>
      </w:r>
      <w:r w:rsidR="00786545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pośrednictwem kuriera – data dostarczenia do urzędu,</w:t>
      </w:r>
    </w:p>
    <w:p w14:paraId="1F3E0687" w14:textId="0C099C8C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wysłania dokumentów pocztą elektroniczną na skrzynkę e-mailową urzędu wskazaną</w:t>
      </w:r>
      <w:r w:rsidR="007D7C6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ogłoszeniu – data wprowadzenia zgłoszenia do środka komunikacji elektronicznej nadawcy (data wysłania </w:t>
      </w:r>
      <w:r w:rsidR="00D6492D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wiadomości e-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mail),</w:t>
      </w:r>
    </w:p>
    <w:p w14:paraId="298D2271" w14:textId="2AAF534D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przypadku wysłania dokumentów poprzez platformę 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 data wysłania zgłoszenia przez nadawcę, która powinna być równoznaczna z datą wpływu na urzędową skrzynkę na</w:t>
      </w:r>
      <w:r w:rsidR="009F46D9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(pojawienie się zgłoszenia w systemie teleinformatycznym),</w:t>
      </w:r>
    </w:p>
    <w:p w14:paraId="6E3DE4E7" w14:textId="4FE5A7F6" w:rsidR="001A6AE9" w:rsidRPr="006D58E9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przesłania dokumentów Pocztą Polską – data stempla pocztowego.</w:t>
      </w:r>
    </w:p>
    <w:p w14:paraId="2252AB1A" w14:textId="1D65BD8E" w:rsidR="001A6AE9" w:rsidRPr="006D58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Oferty kandydatów złożone po terminie, w inny sposób niż określony w</w:t>
      </w:r>
      <w:r w:rsidR="00314673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ogłoszeniu lub bez kompletu wymaganych dokumentów</w:t>
      </w:r>
      <w:r w:rsidR="00BF0B7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będą brane pod uwagę w postępowaniu rekrutacyjnym. </w:t>
      </w:r>
    </w:p>
    <w:p w14:paraId="2E6CBD7B" w14:textId="4193220C" w:rsidR="00314673" w:rsidRPr="003E17E2" w:rsidRDefault="001A6AE9" w:rsidP="00314673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Więcej informacji na temat spisu można uzyskać na stronie internetowej </w:t>
      </w:r>
      <w:r w:rsidR="00D6492D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Urzędu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</w:t>
      </w:r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9" w:history="1">
        <w:r w:rsidR="003E17E2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www.srem.pl</w:t>
        </w:r>
      </w:hyperlink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10" w:tgtFrame="_blank" w:history="1"/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oraz w Gminnym Biurze Spisowym w</w:t>
      </w:r>
      <w:r w:rsidR="009F46D9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Śremie 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– nr tel.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61 28 35 225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7464A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e-mail: </w:t>
      </w:r>
      <w:hyperlink r:id="rId11" w:history="1">
        <w:r w:rsidR="00314673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urzad@srem.pl</w:t>
        </w:r>
      </w:hyperlink>
      <w:r w:rsidR="007911D5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5A1D095" w14:textId="77777777" w:rsidR="00254356" w:rsidRDefault="007911D5" w:rsidP="007911D5">
      <w:pPr>
        <w:spacing w:after="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</w:p>
    <w:p w14:paraId="56C49B3F" w14:textId="77777777" w:rsidR="0018049A" w:rsidRDefault="0018049A" w:rsidP="0018049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Zastępca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Gminn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Komisarz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76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14:paraId="281E4107" w14:textId="093F88D4" w:rsidR="00503288" w:rsidRDefault="0018049A" w:rsidP="0018049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Hanna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Brukarczyk</w:t>
      </w:r>
      <w:proofErr w:type="spellEnd"/>
    </w:p>
    <w:p w14:paraId="7183F346" w14:textId="77777777" w:rsidR="00503288" w:rsidRDefault="00503288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 w:type="page"/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:rsidRPr="006D58E9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71A58083" w:rsidR="00D6492D" w:rsidRPr="006D58E9" w:rsidRDefault="00B61D6D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2E50A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 w:type="page"/>
            </w:r>
            <w:r w:rsidR="00090CBB"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Informacje dotyczące przetwarzania danych osobowych w celu realizacji naboru kandydatów na rachmistrzów spisowych</w:t>
            </w:r>
          </w:p>
          <w:p w14:paraId="17B78FA5" w14:textId="3E40ED8D" w:rsidR="00D6492D" w:rsidRPr="006D58E9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W związku z realizacją wymogów Rozporządzenia Parlamentu Europejskiego i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. zm.) „RODO”, administrator informuje o zasadach oraz o przysługujących Pani/Panu prawach związanych z przetwarzaniem Pani/Pana danych osobowych.</w:t>
            </w:r>
          </w:p>
          <w:p w14:paraId="780E7445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Administrator</w:t>
            </w:r>
          </w:p>
          <w:p w14:paraId="5D8F7845" w14:textId="2C96947A" w:rsidR="00D6492D" w:rsidRPr="006D58E9" w:rsidRDefault="007911D5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Administratorem Pani/Pana danych osobowych jest Gminny Komisarz Spisowy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-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Burmistrz Śremu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Adam Lewandowski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405DCFC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Inspektor ochrony danych</w:t>
            </w:r>
          </w:p>
          <w:p w14:paraId="4FFB9B4B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 inspektorem ochrony danych (IOD) może się Pani/Pan kontaktować:</w:t>
            </w:r>
          </w:p>
          <w:p w14:paraId="02816DBB" w14:textId="509D02B2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pocztą tradycyjną na adres: </w:t>
            </w:r>
            <w:r w:rsidR="00DC493F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Urząd Miejski w Śremie, ul. Plac 20 Października 1  63-100 Śrem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</w:t>
            </w:r>
          </w:p>
          <w:p w14:paraId="3A5B5E79" w14:textId="7A41C837" w:rsidR="00D6492D" w:rsidRPr="00DC493F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u w:val="single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pocztą elektroniczną na adres e-mai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l: </w:t>
            </w:r>
            <w:hyperlink r:id="rId12" w:history="1">
              <w:r w:rsidR="00DC493F" w:rsidRPr="00411150">
                <w:rPr>
                  <w:rStyle w:val="Hipercze"/>
                  <w:rFonts w:ascii="Times New Roman" w:eastAsia="Times New Roman" w:hAnsi="Times New Roman" w:cstheme="minorBidi"/>
                  <w:sz w:val="28"/>
                  <w:szCs w:val="28"/>
                </w:rPr>
                <w:t>chrystian.jasiczak@urzad.srem.pl</w:t>
              </w:r>
            </w:hyperlink>
          </w:p>
          <w:p w14:paraId="51E8EAD0" w14:textId="77777777" w:rsidR="00B61D6D" w:rsidRDefault="00DC493F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</w:t>
            </w:r>
            <w:r w:rsidR="00D6492D" w:rsidRPr="006D58E9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28C2A937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76FF75B6" w14:textId="6F850B12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 xml:space="preserve">III.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Cele oraz podstawa prawna przetwarzania Pani/Pana danych osobowych</w:t>
            </w:r>
          </w:p>
          <w:p w14:paraId="4153C898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Pani/Pana dane osobowe będą przetwarzane na podstawie:</w:t>
            </w:r>
          </w:p>
          <w:p w14:paraId="46434443" w14:textId="77777777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zm.), dalej „ustawa o NSP 2021”. </w:t>
            </w:r>
          </w:p>
          <w:p w14:paraId="4011AC76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Podanie innych danych w zakresie nieokreślonym przepisami prawa, zostanie potraktowane jako zgoda</w:t>
            </w:r>
            <w:hyperlink r:id="rId13" w:anchor="_ftn3" w:history="1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</w:p>
          <w:p w14:paraId="4EE27CF8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92F83A6" w14:textId="2D596DC3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IV.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Odbiorcy danych osobowych</w:t>
            </w:r>
          </w:p>
          <w:p w14:paraId="05AC3643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</w:t>
            </w:r>
            <w:r w:rsidR="002E50A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osoby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i podmioty upoważnione na podstawie przepisów prawa powszechnie obowiązującego.</w:t>
            </w:r>
          </w:p>
          <w:p w14:paraId="61E115B3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130A6B8B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8D22553" w14:textId="334F4115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V.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Okres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przechowywania danych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eastAsia="x-none"/>
              </w:rPr>
              <w:t xml:space="preserve"> osobowych</w:t>
            </w:r>
          </w:p>
          <w:p w14:paraId="1B1C37FA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Pani/Pana dane osobowe będą przechowywane przez okres 5-ciu lat od 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zakończenia procesu naboru na rachmistrza spisowego.</w:t>
            </w:r>
          </w:p>
          <w:p w14:paraId="75400910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75C50F9" w14:textId="14D142FA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VI.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Prawa osoby, której dane dotyczą</w:t>
            </w:r>
          </w:p>
          <w:p w14:paraId="0B9B514D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Przysługuje Pani/Panu prawo do:</w:t>
            </w:r>
          </w:p>
          <w:p w14:paraId="608ABF9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dostępu do danych osobowych, w tym prawo do uzyskania kopii tych danych,</w:t>
            </w:r>
          </w:p>
          <w:p w14:paraId="45E46AFB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sprostowania (poprawiania) danych osobowych,</w:t>
            </w:r>
          </w:p>
          <w:p w14:paraId="66E8ED55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ograniczenia przetwarzania danych osobowych,</w:t>
            </w:r>
          </w:p>
          <w:p w14:paraId="10E5C108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przenoszenia danych,</w:t>
            </w:r>
          </w:p>
          <w:p w14:paraId="592AF9A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sprzeciwu wobec przetwarzania danych osobowych,</w:t>
            </w:r>
          </w:p>
          <w:p w14:paraId="60B7E916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cofnięcia zgody na przetwarzanie danych osobowych w przypadku, w którym przetwarzanie Państwa danych odbywa się na podstawie zgody,</w:t>
            </w:r>
          </w:p>
          <w:p w14:paraId="2C66B27F" w14:textId="77777777" w:rsidR="00B61D6D" w:rsidRDefault="00D6492D" w:rsidP="00B61D6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wniesienia skargi do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Prezesa Urzędu Ochrony Danych Osobowych (na adres Urzędu Ochrony Danych Osobowych,</w:t>
            </w:r>
            <w:r w:rsidR="002E50AA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 xml:space="preserve">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ul. Stawki 2, 00-193 Warszawa)</w:t>
            </w:r>
            <w:r w:rsidRPr="006D58E9">
              <w:rPr>
                <w:rFonts w:ascii="Times New Roman" w:hAnsi="Times New Roman"/>
                <w:iCs/>
                <w:color w:val="222222"/>
                <w:sz w:val="28"/>
                <w:szCs w:val="28"/>
                <w:lang w:val="x-none" w:eastAsia="x-none"/>
              </w:rPr>
              <w:t xml:space="preserve">, </w:t>
            </w:r>
            <w:r w:rsidRPr="006D58E9">
              <w:rPr>
                <w:rFonts w:ascii="Times New Roman" w:hAnsi="Times New Roman"/>
                <w:color w:val="222222"/>
                <w:sz w:val="28"/>
                <w:szCs w:val="28"/>
                <w:lang w:val="x-none" w:eastAsia="x-none"/>
              </w:rPr>
              <w:t>jeżeli Pani/Pana zdaniem przetwarzanie Pani/Pana danych osobowych narusza przepisy RODO.</w:t>
            </w:r>
          </w:p>
          <w:p w14:paraId="3594CE7F" w14:textId="77777777" w:rsidR="00B61D6D" w:rsidRDefault="00B61D6D" w:rsidP="00B61D6D">
            <w:pPr>
              <w:pStyle w:val="Akapitzlist"/>
              <w:shd w:val="clear" w:color="auto" w:fill="FDFDFD"/>
              <w:ind w:left="316" w:right="39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3AE2227" w14:textId="2B8F5AA2" w:rsidR="00D6492D" w:rsidRPr="00B61D6D" w:rsidRDefault="00B61D6D" w:rsidP="00B61D6D">
            <w:pPr>
              <w:pStyle w:val="Akapitzlist"/>
              <w:shd w:val="clear" w:color="auto" w:fill="FDFDFD"/>
              <w:ind w:left="-111" w:right="3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VII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</w:t>
            </w:r>
            <w:r w:rsidR="00D6492D"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Dobrowolność</w:t>
            </w:r>
            <w:r w:rsidR="00D6492D" w:rsidRPr="00B61D6D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>/ Obowiązek podania danych osobowych</w:t>
            </w:r>
          </w:p>
          <w:p w14:paraId="67F662E1" w14:textId="77777777" w:rsidR="00B61D6D" w:rsidRDefault="00D6492D" w:rsidP="00B61D6D">
            <w:pPr>
              <w:ind w:left="174" w:right="17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e-learning.</w:t>
            </w:r>
          </w:p>
          <w:p w14:paraId="5828928D" w14:textId="77777777" w:rsid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5814E4" w14:textId="0C9F5911" w:rsidR="00D6492D" w:rsidRP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B61D6D">
              <w:rPr>
                <w:rFonts w:ascii="Times New Roman" w:hAnsi="Times New Roman"/>
                <w:b/>
                <w:sz w:val="28"/>
                <w:szCs w:val="28"/>
              </w:rPr>
              <w:t>VIII.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Zautomatyzowane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Pr="006D58E9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6D58E9" w:rsidRDefault="00090CBB" w:rsidP="00D64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90CBB" w:rsidRPr="006D58E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80A2" w14:textId="77777777" w:rsidR="006F6360" w:rsidRDefault="006F6360" w:rsidP="007C0C60">
      <w:pPr>
        <w:spacing w:after="0" w:line="240" w:lineRule="auto"/>
      </w:pPr>
      <w:r>
        <w:separator/>
      </w:r>
    </w:p>
  </w:endnote>
  <w:endnote w:type="continuationSeparator" w:id="0">
    <w:p w14:paraId="1CB68CAB" w14:textId="77777777" w:rsidR="006F6360" w:rsidRDefault="006F6360" w:rsidP="007C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437856"/>
      <w:docPartObj>
        <w:docPartGallery w:val="Page Numbers (Bottom of Page)"/>
        <w:docPartUnique/>
      </w:docPartObj>
    </w:sdtPr>
    <w:sdtEndPr/>
    <w:sdtContent>
      <w:p w14:paraId="63B50305" w14:textId="1E8D1E69" w:rsidR="007C0C60" w:rsidRDefault="007C0C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5E3">
          <w:rPr>
            <w:noProof/>
          </w:rPr>
          <w:t>3</w:t>
        </w:r>
        <w:r>
          <w:fldChar w:fldCharType="end"/>
        </w:r>
      </w:p>
    </w:sdtContent>
  </w:sdt>
  <w:p w14:paraId="3642D9A2" w14:textId="77777777" w:rsidR="007C0C60" w:rsidRDefault="007C0C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D736" w14:textId="77777777" w:rsidR="006F6360" w:rsidRDefault="006F6360" w:rsidP="007C0C60">
      <w:pPr>
        <w:spacing w:after="0" w:line="240" w:lineRule="auto"/>
      </w:pPr>
      <w:r>
        <w:separator/>
      </w:r>
    </w:p>
  </w:footnote>
  <w:footnote w:type="continuationSeparator" w:id="0">
    <w:p w14:paraId="23594B63" w14:textId="77777777" w:rsidR="006F6360" w:rsidRDefault="006F6360" w:rsidP="007C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9"/>
    <w:rsid w:val="00003170"/>
    <w:rsid w:val="00007145"/>
    <w:rsid w:val="00022E38"/>
    <w:rsid w:val="00030142"/>
    <w:rsid w:val="000370D1"/>
    <w:rsid w:val="00037FAF"/>
    <w:rsid w:val="000519D0"/>
    <w:rsid w:val="000616D8"/>
    <w:rsid w:val="00085EC5"/>
    <w:rsid w:val="00090CBB"/>
    <w:rsid w:val="0009517A"/>
    <w:rsid w:val="00097287"/>
    <w:rsid w:val="000A1E20"/>
    <w:rsid w:val="000A6183"/>
    <w:rsid w:val="000D29FF"/>
    <w:rsid w:val="000E0A20"/>
    <w:rsid w:val="000E44F7"/>
    <w:rsid w:val="00154A67"/>
    <w:rsid w:val="00160424"/>
    <w:rsid w:val="0018049A"/>
    <w:rsid w:val="001A6AE9"/>
    <w:rsid w:val="001A70FF"/>
    <w:rsid w:val="001B14B6"/>
    <w:rsid w:val="001C0759"/>
    <w:rsid w:val="001C1499"/>
    <w:rsid w:val="001E0F68"/>
    <w:rsid w:val="001F77DB"/>
    <w:rsid w:val="00254356"/>
    <w:rsid w:val="00263EE3"/>
    <w:rsid w:val="00266E94"/>
    <w:rsid w:val="0027464A"/>
    <w:rsid w:val="00275E66"/>
    <w:rsid w:val="002765AD"/>
    <w:rsid w:val="00276DA9"/>
    <w:rsid w:val="002D690B"/>
    <w:rsid w:val="002E50AA"/>
    <w:rsid w:val="00314673"/>
    <w:rsid w:val="00376481"/>
    <w:rsid w:val="00376D97"/>
    <w:rsid w:val="003A2163"/>
    <w:rsid w:val="003E17E2"/>
    <w:rsid w:val="003E2FE3"/>
    <w:rsid w:val="003E6F07"/>
    <w:rsid w:val="003F2136"/>
    <w:rsid w:val="00402D79"/>
    <w:rsid w:val="00435AAB"/>
    <w:rsid w:val="00436077"/>
    <w:rsid w:val="00443C56"/>
    <w:rsid w:val="00444058"/>
    <w:rsid w:val="00481B78"/>
    <w:rsid w:val="0049542F"/>
    <w:rsid w:val="0049670D"/>
    <w:rsid w:val="004A0646"/>
    <w:rsid w:val="004A19E3"/>
    <w:rsid w:val="00503288"/>
    <w:rsid w:val="005038BF"/>
    <w:rsid w:val="00524828"/>
    <w:rsid w:val="00541FCD"/>
    <w:rsid w:val="005475E3"/>
    <w:rsid w:val="00575089"/>
    <w:rsid w:val="00584D36"/>
    <w:rsid w:val="005B3F53"/>
    <w:rsid w:val="005C5792"/>
    <w:rsid w:val="005C73E1"/>
    <w:rsid w:val="005D0163"/>
    <w:rsid w:val="00605688"/>
    <w:rsid w:val="00621CD1"/>
    <w:rsid w:val="00623261"/>
    <w:rsid w:val="00626821"/>
    <w:rsid w:val="00644BEA"/>
    <w:rsid w:val="006610FF"/>
    <w:rsid w:val="00662C49"/>
    <w:rsid w:val="006635A6"/>
    <w:rsid w:val="00672B95"/>
    <w:rsid w:val="006960F3"/>
    <w:rsid w:val="006A190F"/>
    <w:rsid w:val="006A4455"/>
    <w:rsid w:val="006B4C09"/>
    <w:rsid w:val="006B7C4C"/>
    <w:rsid w:val="006D58E9"/>
    <w:rsid w:val="006F6360"/>
    <w:rsid w:val="00704C9C"/>
    <w:rsid w:val="00721A57"/>
    <w:rsid w:val="00735567"/>
    <w:rsid w:val="00781347"/>
    <w:rsid w:val="00786545"/>
    <w:rsid w:val="007911D5"/>
    <w:rsid w:val="00796BCB"/>
    <w:rsid w:val="00797D3B"/>
    <w:rsid w:val="007A7B24"/>
    <w:rsid w:val="007C0C60"/>
    <w:rsid w:val="007D270A"/>
    <w:rsid w:val="007D7C6F"/>
    <w:rsid w:val="007D7CB1"/>
    <w:rsid w:val="007E3325"/>
    <w:rsid w:val="007F5B65"/>
    <w:rsid w:val="00805322"/>
    <w:rsid w:val="00822750"/>
    <w:rsid w:val="00850824"/>
    <w:rsid w:val="00884154"/>
    <w:rsid w:val="0088479A"/>
    <w:rsid w:val="00887E17"/>
    <w:rsid w:val="00895F33"/>
    <w:rsid w:val="008A0A47"/>
    <w:rsid w:val="008A24F3"/>
    <w:rsid w:val="008B15AE"/>
    <w:rsid w:val="008C36D6"/>
    <w:rsid w:val="008F0691"/>
    <w:rsid w:val="008F74A6"/>
    <w:rsid w:val="00922229"/>
    <w:rsid w:val="009350C4"/>
    <w:rsid w:val="009506DD"/>
    <w:rsid w:val="00951785"/>
    <w:rsid w:val="009601CC"/>
    <w:rsid w:val="0097440B"/>
    <w:rsid w:val="00980F98"/>
    <w:rsid w:val="009A1C3D"/>
    <w:rsid w:val="009B0741"/>
    <w:rsid w:val="009C68C7"/>
    <w:rsid w:val="009F46D9"/>
    <w:rsid w:val="009F787C"/>
    <w:rsid w:val="00A07940"/>
    <w:rsid w:val="00A40EA1"/>
    <w:rsid w:val="00A45B13"/>
    <w:rsid w:val="00AA0542"/>
    <w:rsid w:val="00AB6B2A"/>
    <w:rsid w:val="00AC615C"/>
    <w:rsid w:val="00AD06B8"/>
    <w:rsid w:val="00AF7611"/>
    <w:rsid w:val="00B200E3"/>
    <w:rsid w:val="00B414A2"/>
    <w:rsid w:val="00B61D6D"/>
    <w:rsid w:val="00B65D8B"/>
    <w:rsid w:val="00B7197C"/>
    <w:rsid w:val="00B82AC5"/>
    <w:rsid w:val="00B8567F"/>
    <w:rsid w:val="00BB054D"/>
    <w:rsid w:val="00BB36D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09E1"/>
    <w:rsid w:val="00C965DE"/>
    <w:rsid w:val="00CE17BD"/>
    <w:rsid w:val="00CF0C08"/>
    <w:rsid w:val="00CF1C10"/>
    <w:rsid w:val="00D10ED2"/>
    <w:rsid w:val="00D25C9F"/>
    <w:rsid w:val="00D3613F"/>
    <w:rsid w:val="00D4456E"/>
    <w:rsid w:val="00D47AA3"/>
    <w:rsid w:val="00D544D2"/>
    <w:rsid w:val="00D6492D"/>
    <w:rsid w:val="00D84700"/>
    <w:rsid w:val="00D96BAE"/>
    <w:rsid w:val="00DA0571"/>
    <w:rsid w:val="00DC493F"/>
    <w:rsid w:val="00E11D5C"/>
    <w:rsid w:val="00E23BDF"/>
    <w:rsid w:val="00E453EF"/>
    <w:rsid w:val="00E54F8C"/>
    <w:rsid w:val="00E5656A"/>
    <w:rsid w:val="00E645E6"/>
    <w:rsid w:val="00E94C90"/>
    <w:rsid w:val="00EA540E"/>
    <w:rsid w:val="00EF515A"/>
    <w:rsid w:val="00F0348B"/>
    <w:rsid w:val="00F51094"/>
    <w:rsid w:val="00F67CB1"/>
    <w:rsid w:val="00F70AEF"/>
    <w:rsid w:val="00F70CF3"/>
    <w:rsid w:val="00F91E16"/>
    <w:rsid w:val="00F91E95"/>
    <w:rsid w:val="00FA4446"/>
    <w:rsid w:val="00FB3A8B"/>
    <w:rsid w:val="00FB753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4CED62F1-EA08-41F1-B487-99222815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C60"/>
  </w:style>
  <w:style w:type="paragraph" w:styleId="Stopka">
    <w:name w:val="footer"/>
    <w:basedOn w:val="Normalny"/>
    <w:link w:val="Stopka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hyperlink" Target="https://uodo.gov.pl/pl/101/1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ystian.jasiczak@urzad.sre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@sre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pisrolny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F310-E191-43D4-B5DE-B3417388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Julia Projs</cp:lastModifiedBy>
  <cp:revision>2</cp:revision>
  <cp:lastPrinted>2021-07-07T06:26:00Z</cp:lastPrinted>
  <dcterms:created xsi:type="dcterms:W3CDTF">2021-07-26T11:45:00Z</dcterms:created>
  <dcterms:modified xsi:type="dcterms:W3CDTF">2021-07-26T11:45:00Z</dcterms:modified>
</cp:coreProperties>
</file>