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E6" w:rsidRPr="00874A35" w:rsidRDefault="004E61E6" w:rsidP="004E61E6">
      <w:pPr>
        <w:pStyle w:val="Tytu"/>
        <w:jc w:val="right"/>
        <w:rPr>
          <w:b w:val="0"/>
          <w:szCs w:val="28"/>
        </w:rPr>
      </w:pPr>
      <w:r w:rsidRPr="00874A35">
        <w:rPr>
          <w:noProof/>
          <w:szCs w:val="28"/>
        </w:rPr>
        <w:drawing>
          <wp:anchor distT="0" distB="0" distL="114300" distR="114300" simplePos="0" relativeHeight="251658240" behindDoc="1" locked="0" layoutInCell="1" allowOverlap="1" wp14:anchorId="5E45DC90" wp14:editId="392B65FE">
            <wp:simplePos x="0" y="0"/>
            <wp:positionH relativeFrom="column">
              <wp:posOffset>-353695</wp:posOffset>
            </wp:positionH>
            <wp:positionV relativeFrom="paragraph">
              <wp:posOffset>-242570</wp:posOffset>
            </wp:positionV>
            <wp:extent cx="1174115" cy="1287780"/>
            <wp:effectExtent l="0" t="0" r="6985"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115" cy="1287780"/>
                    </a:xfrm>
                    <a:prstGeom prst="rect">
                      <a:avLst/>
                    </a:prstGeom>
                    <a:noFill/>
                  </pic:spPr>
                </pic:pic>
              </a:graphicData>
            </a:graphic>
            <wp14:sizeRelH relativeFrom="page">
              <wp14:pctWidth>0</wp14:pctWidth>
            </wp14:sizeRelH>
            <wp14:sizeRelV relativeFrom="page">
              <wp14:pctHeight>0</wp14:pctHeight>
            </wp14:sizeRelV>
          </wp:anchor>
        </w:drawing>
      </w:r>
    </w:p>
    <w:p w:rsidR="004E61E6" w:rsidRPr="00D41EC0" w:rsidRDefault="004E61E6" w:rsidP="004E61E6">
      <w:pPr>
        <w:jc w:val="center"/>
        <w:rPr>
          <w:b/>
          <w:color w:val="FF0000"/>
          <w:spacing w:val="20"/>
          <w:sz w:val="20"/>
        </w:rPr>
      </w:pPr>
      <w:r w:rsidRPr="00D41EC0">
        <w:rPr>
          <w:b/>
          <w:color w:val="FF0000"/>
          <w:spacing w:val="20"/>
          <w:sz w:val="20"/>
        </w:rPr>
        <w:t>Urząd Miejski w Śremie, Pl.20 Października 1, 63-100 Śrem</w:t>
      </w:r>
    </w:p>
    <w:p w:rsidR="004E61E6" w:rsidRPr="00D41EC0" w:rsidRDefault="004E61E6" w:rsidP="004E61E6">
      <w:pPr>
        <w:jc w:val="center"/>
        <w:rPr>
          <w:b/>
          <w:color w:val="FF0000"/>
          <w:spacing w:val="20"/>
          <w:sz w:val="20"/>
          <w:lang w:val="en-US"/>
        </w:rPr>
      </w:pPr>
      <w:r w:rsidRPr="00D41EC0">
        <w:rPr>
          <w:b/>
          <w:color w:val="FF0000"/>
          <w:spacing w:val="20"/>
          <w:sz w:val="20"/>
          <w:lang w:val="en-US"/>
        </w:rPr>
        <w:t xml:space="preserve">tel. 061 28 35 225; </w:t>
      </w:r>
      <w:proofErr w:type="spellStart"/>
      <w:r w:rsidRPr="00D41EC0">
        <w:rPr>
          <w:b/>
          <w:color w:val="FF0000"/>
          <w:spacing w:val="20"/>
          <w:sz w:val="20"/>
          <w:lang w:val="en-US"/>
        </w:rPr>
        <w:t>infolinia</w:t>
      </w:r>
      <w:proofErr w:type="spellEnd"/>
      <w:r w:rsidRPr="00D41EC0">
        <w:rPr>
          <w:b/>
          <w:color w:val="FF0000"/>
          <w:spacing w:val="20"/>
          <w:sz w:val="20"/>
          <w:lang w:val="en-US"/>
        </w:rPr>
        <w:t xml:space="preserve"> 0801 300 031; umiejski@srem.pl</w:t>
      </w:r>
    </w:p>
    <w:p w:rsidR="004E61E6" w:rsidRPr="00874A35" w:rsidRDefault="004E61E6" w:rsidP="004E61E6">
      <w:pPr>
        <w:pStyle w:val="Tytu"/>
        <w:jc w:val="right"/>
        <w:rPr>
          <w:b w:val="0"/>
          <w:szCs w:val="28"/>
          <w:lang w:val="de-DE"/>
        </w:rPr>
      </w:pPr>
    </w:p>
    <w:p w:rsidR="004E61E6" w:rsidRPr="00874A35" w:rsidRDefault="004E61E6" w:rsidP="004E61E6">
      <w:pPr>
        <w:pStyle w:val="Tytu"/>
        <w:jc w:val="both"/>
        <w:rPr>
          <w:b w:val="0"/>
          <w:szCs w:val="28"/>
          <w:lang w:val="de-DE"/>
        </w:rPr>
      </w:pPr>
    </w:p>
    <w:p w:rsidR="004E61E6" w:rsidRPr="00874A35" w:rsidRDefault="004E61E6" w:rsidP="004E61E6">
      <w:pPr>
        <w:pStyle w:val="Tytu"/>
        <w:jc w:val="both"/>
        <w:rPr>
          <w:b w:val="0"/>
          <w:szCs w:val="28"/>
          <w:lang w:val="de-DE"/>
        </w:rPr>
      </w:pPr>
    </w:p>
    <w:p w:rsidR="004E61E6" w:rsidRPr="00874A35" w:rsidRDefault="004E61E6" w:rsidP="004E61E6">
      <w:pPr>
        <w:pStyle w:val="Tytu"/>
        <w:jc w:val="both"/>
        <w:rPr>
          <w:b w:val="0"/>
          <w:szCs w:val="28"/>
          <w:lang w:val="de-DE"/>
        </w:rPr>
      </w:pPr>
    </w:p>
    <w:p w:rsidR="004E61E6" w:rsidRPr="00874A35" w:rsidRDefault="00ED7287" w:rsidP="004E61E6">
      <w:pPr>
        <w:pStyle w:val="Tytu"/>
        <w:jc w:val="both"/>
        <w:rPr>
          <w:b w:val="0"/>
          <w:szCs w:val="28"/>
          <w:lang w:val="de-DE"/>
        </w:rPr>
      </w:pPr>
      <w:r>
        <w:rPr>
          <w:b w:val="0"/>
          <w:szCs w:val="28"/>
          <w:lang w:val="de-DE"/>
        </w:rPr>
        <w:t>PEUPS.4462.4.2016</w:t>
      </w:r>
      <w:r w:rsidR="004E61E6" w:rsidRPr="00874A35">
        <w:rPr>
          <w:b w:val="0"/>
          <w:szCs w:val="28"/>
          <w:lang w:val="de-DE"/>
        </w:rPr>
        <w:t>.DA</w:t>
      </w:r>
      <w:r w:rsidR="004E61E6" w:rsidRPr="00874A35">
        <w:rPr>
          <w:b w:val="0"/>
          <w:szCs w:val="28"/>
          <w:lang w:val="de-DE"/>
        </w:rPr>
        <w:tab/>
      </w:r>
      <w:r w:rsidR="004E61E6" w:rsidRPr="00874A35">
        <w:rPr>
          <w:b w:val="0"/>
          <w:szCs w:val="28"/>
          <w:lang w:val="de-DE"/>
        </w:rPr>
        <w:tab/>
      </w:r>
      <w:r w:rsidR="004E61E6" w:rsidRPr="00874A35">
        <w:rPr>
          <w:b w:val="0"/>
          <w:szCs w:val="28"/>
          <w:lang w:val="de-DE"/>
        </w:rPr>
        <w:tab/>
      </w:r>
      <w:r w:rsidR="004E61E6" w:rsidRPr="00874A35">
        <w:rPr>
          <w:b w:val="0"/>
          <w:szCs w:val="28"/>
          <w:lang w:val="de-DE"/>
        </w:rPr>
        <w:tab/>
      </w:r>
      <w:r w:rsidR="004E61E6" w:rsidRPr="00874A35">
        <w:rPr>
          <w:b w:val="0"/>
          <w:szCs w:val="28"/>
          <w:lang w:val="de-DE"/>
        </w:rPr>
        <w:tab/>
      </w:r>
    </w:p>
    <w:p w:rsidR="004E61E6" w:rsidRPr="00874A35" w:rsidRDefault="004E61E6" w:rsidP="004E61E6">
      <w:pPr>
        <w:pStyle w:val="Tytu"/>
        <w:jc w:val="both"/>
        <w:rPr>
          <w:b w:val="0"/>
          <w:szCs w:val="28"/>
        </w:rPr>
      </w:pPr>
      <w:r w:rsidRPr="00874A35">
        <w:rPr>
          <w:b w:val="0"/>
          <w:szCs w:val="28"/>
          <w:lang w:val="de-DE"/>
        </w:rPr>
        <w:tab/>
      </w:r>
      <w:r w:rsidRPr="00874A35">
        <w:rPr>
          <w:b w:val="0"/>
          <w:szCs w:val="28"/>
          <w:lang w:val="de-DE"/>
        </w:rPr>
        <w:tab/>
      </w:r>
      <w:r w:rsidRPr="00874A35">
        <w:rPr>
          <w:b w:val="0"/>
          <w:szCs w:val="28"/>
          <w:lang w:val="de-DE"/>
        </w:rPr>
        <w:tab/>
      </w:r>
      <w:r w:rsidRPr="00874A35">
        <w:rPr>
          <w:b w:val="0"/>
          <w:szCs w:val="28"/>
          <w:lang w:val="de-DE"/>
        </w:rPr>
        <w:tab/>
      </w:r>
      <w:r w:rsidRPr="00874A35">
        <w:rPr>
          <w:b w:val="0"/>
          <w:szCs w:val="28"/>
          <w:lang w:val="de-DE"/>
        </w:rPr>
        <w:tab/>
      </w:r>
      <w:r w:rsidRPr="00874A35">
        <w:rPr>
          <w:b w:val="0"/>
          <w:szCs w:val="28"/>
          <w:lang w:val="de-DE"/>
        </w:rPr>
        <w:tab/>
      </w:r>
      <w:r w:rsidRPr="00874A35">
        <w:rPr>
          <w:b w:val="0"/>
          <w:szCs w:val="28"/>
          <w:lang w:val="de-DE"/>
        </w:rPr>
        <w:tab/>
      </w:r>
      <w:r w:rsidRPr="00874A35">
        <w:rPr>
          <w:b w:val="0"/>
          <w:szCs w:val="28"/>
          <w:lang w:val="de-DE"/>
        </w:rPr>
        <w:tab/>
        <w:t xml:space="preserve">   </w:t>
      </w:r>
      <w:r w:rsidR="00764D86" w:rsidRPr="00874A35">
        <w:rPr>
          <w:b w:val="0"/>
          <w:szCs w:val="28"/>
        </w:rPr>
        <w:t xml:space="preserve">Śrem, </w:t>
      </w:r>
      <w:r w:rsidR="00ED7287">
        <w:rPr>
          <w:b w:val="0"/>
          <w:szCs w:val="28"/>
        </w:rPr>
        <w:t>24 sierpnia 2016</w:t>
      </w:r>
      <w:r w:rsidRPr="00874A35">
        <w:rPr>
          <w:b w:val="0"/>
          <w:szCs w:val="28"/>
        </w:rPr>
        <w:t xml:space="preserve"> r.</w:t>
      </w:r>
      <w:r w:rsidRPr="00874A35">
        <w:rPr>
          <w:b w:val="0"/>
          <w:szCs w:val="28"/>
        </w:rPr>
        <w:tab/>
      </w:r>
      <w:r w:rsidRPr="00874A35">
        <w:rPr>
          <w:b w:val="0"/>
          <w:szCs w:val="28"/>
        </w:rPr>
        <w:tab/>
      </w:r>
      <w:r w:rsidRPr="00874A35">
        <w:rPr>
          <w:b w:val="0"/>
          <w:szCs w:val="28"/>
        </w:rPr>
        <w:tab/>
      </w:r>
      <w:r w:rsidRPr="00874A35">
        <w:rPr>
          <w:b w:val="0"/>
          <w:szCs w:val="28"/>
        </w:rPr>
        <w:tab/>
      </w:r>
      <w:r w:rsidRPr="00874A35">
        <w:rPr>
          <w:b w:val="0"/>
          <w:szCs w:val="28"/>
        </w:rPr>
        <w:tab/>
      </w:r>
    </w:p>
    <w:p w:rsidR="004E61E6" w:rsidRPr="00ED7287" w:rsidRDefault="004E61E6" w:rsidP="004E61E6">
      <w:pPr>
        <w:pStyle w:val="Tytu"/>
        <w:rPr>
          <w:spacing w:val="20"/>
          <w:sz w:val="32"/>
          <w:szCs w:val="32"/>
        </w:rPr>
      </w:pPr>
      <w:r w:rsidRPr="00ED7287">
        <w:rPr>
          <w:spacing w:val="20"/>
          <w:sz w:val="32"/>
          <w:szCs w:val="32"/>
        </w:rPr>
        <w:t>O G Ł O S Z E N I E</w:t>
      </w:r>
    </w:p>
    <w:p w:rsidR="004E61E6" w:rsidRPr="00874A35" w:rsidRDefault="004E61E6" w:rsidP="004E61E6">
      <w:pPr>
        <w:rPr>
          <w:b/>
          <w:szCs w:val="28"/>
        </w:rPr>
      </w:pPr>
    </w:p>
    <w:p w:rsidR="004E61E6" w:rsidRPr="00874A35" w:rsidRDefault="004E61E6" w:rsidP="004E61E6">
      <w:pPr>
        <w:pStyle w:val="Tekstpodstawowy"/>
        <w:rPr>
          <w:szCs w:val="28"/>
        </w:rPr>
      </w:pPr>
      <w:r w:rsidRPr="00874A35">
        <w:rPr>
          <w:b/>
          <w:szCs w:val="28"/>
        </w:rPr>
        <w:tab/>
      </w:r>
      <w:r w:rsidRPr="00874A35">
        <w:rPr>
          <w:szCs w:val="28"/>
        </w:rPr>
        <w:t>Pion Edukacji i Usług Społecznych Urzędu Miejskiego w Śremie informuje, iż zgodnie z ustawą z dnia 7 września 1991 roku o</w:t>
      </w:r>
      <w:r w:rsidR="00ED7287">
        <w:rPr>
          <w:szCs w:val="28"/>
        </w:rPr>
        <w:t xml:space="preserve"> systemie oświaty (Dz. U. z 2015</w:t>
      </w:r>
      <w:r w:rsidRPr="00874A35">
        <w:rPr>
          <w:szCs w:val="28"/>
        </w:rPr>
        <w:t xml:space="preserve"> r., poz. </w:t>
      </w:r>
      <w:r w:rsidR="00ED7287">
        <w:rPr>
          <w:szCs w:val="28"/>
        </w:rPr>
        <w:t>2156</w:t>
      </w:r>
      <w:r w:rsidRPr="00874A35">
        <w:rPr>
          <w:szCs w:val="28"/>
        </w:rPr>
        <w:t xml:space="preserve"> z </w:t>
      </w:r>
      <w:proofErr w:type="spellStart"/>
      <w:r w:rsidRPr="00874A35">
        <w:rPr>
          <w:szCs w:val="28"/>
        </w:rPr>
        <w:t>późn</w:t>
      </w:r>
      <w:proofErr w:type="spellEnd"/>
      <w:r w:rsidRPr="00874A35">
        <w:rPr>
          <w:szCs w:val="28"/>
        </w:rPr>
        <w:t xml:space="preserve">. zm.) </w:t>
      </w:r>
      <w:r w:rsidR="00983026" w:rsidRPr="00874A35">
        <w:rPr>
          <w:szCs w:val="28"/>
        </w:rPr>
        <w:t xml:space="preserve">oraz na podstawie Uchwały </w:t>
      </w:r>
      <w:r w:rsidR="00A45306" w:rsidRPr="00874A35">
        <w:rPr>
          <w:szCs w:val="28"/>
        </w:rPr>
        <w:br/>
      </w:r>
      <w:r w:rsidR="00983026" w:rsidRPr="00874A35">
        <w:rPr>
          <w:szCs w:val="28"/>
        </w:rPr>
        <w:t>Nr 223/XXII/2012 Rady Miejskiej w Śremie z d</w:t>
      </w:r>
      <w:r w:rsidR="004453F0" w:rsidRPr="00874A35">
        <w:rPr>
          <w:szCs w:val="28"/>
        </w:rPr>
        <w:t>nia 5 czerwca 2012</w:t>
      </w:r>
      <w:r w:rsidR="00ED7287">
        <w:rPr>
          <w:szCs w:val="28"/>
        </w:rPr>
        <w:t xml:space="preserve"> </w:t>
      </w:r>
      <w:r w:rsidR="004453F0" w:rsidRPr="00874A35">
        <w:rPr>
          <w:szCs w:val="28"/>
        </w:rPr>
        <w:t>r. w sprawie R</w:t>
      </w:r>
      <w:r w:rsidR="00983026" w:rsidRPr="00874A35">
        <w:rPr>
          <w:szCs w:val="28"/>
        </w:rPr>
        <w:t xml:space="preserve">egulaminu udzielania pomocy materialnej dla uczniów zamieszkałych na terenie gminy Śrem </w:t>
      </w:r>
      <w:r w:rsidRPr="00874A35">
        <w:rPr>
          <w:szCs w:val="28"/>
        </w:rPr>
        <w:t xml:space="preserve">istnieje możliwość ubiegania się o pomoc materialną </w:t>
      </w:r>
      <w:r w:rsidR="00983026" w:rsidRPr="00874A35">
        <w:rPr>
          <w:szCs w:val="28"/>
        </w:rPr>
        <w:br/>
      </w:r>
      <w:r w:rsidRPr="00874A35">
        <w:rPr>
          <w:szCs w:val="28"/>
        </w:rPr>
        <w:t>o charakterze s</w:t>
      </w:r>
      <w:r w:rsidR="00ED7287">
        <w:rPr>
          <w:szCs w:val="28"/>
        </w:rPr>
        <w:t>ocjalnym na rok szkolny 2016/2017</w:t>
      </w:r>
      <w:r w:rsidRPr="00874A35">
        <w:rPr>
          <w:szCs w:val="28"/>
        </w:rPr>
        <w:t>.</w:t>
      </w:r>
    </w:p>
    <w:p w:rsidR="00012DE1" w:rsidRDefault="004E61E6" w:rsidP="00E71448">
      <w:pPr>
        <w:tabs>
          <w:tab w:val="right" w:pos="284"/>
          <w:tab w:val="left" w:pos="408"/>
        </w:tabs>
        <w:jc w:val="both"/>
        <w:rPr>
          <w:szCs w:val="28"/>
          <w:lang w:val="en"/>
        </w:rPr>
      </w:pPr>
      <w:r w:rsidRPr="00874A35">
        <w:rPr>
          <w:szCs w:val="28"/>
        </w:rPr>
        <w:tab/>
      </w:r>
      <w:r w:rsidR="00E71448" w:rsidRPr="00874A35">
        <w:rPr>
          <w:szCs w:val="28"/>
        </w:rPr>
        <w:tab/>
      </w:r>
      <w:proofErr w:type="spellStart"/>
      <w:r w:rsidR="00E71448" w:rsidRPr="00874A35">
        <w:rPr>
          <w:szCs w:val="28"/>
          <w:lang w:val="en"/>
        </w:rPr>
        <w:t>Pomoc</w:t>
      </w:r>
      <w:proofErr w:type="spellEnd"/>
      <w:r w:rsidR="00E71448" w:rsidRPr="00874A35">
        <w:rPr>
          <w:szCs w:val="28"/>
          <w:lang w:val="en"/>
        </w:rPr>
        <w:t xml:space="preserve"> </w:t>
      </w:r>
      <w:proofErr w:type="spellStart"/>
      <w:r w:rsidR="00E71448" w:rsidRPr="00874A35">
        <w:rPr>
          <w:szCs w:val="28"/>
          <w:lang w:val="en"/>
        </w:rPr>
        <w:t>materialna</w:t>
      </w:r>
      <w:proofErr w:type="spellEnd"/>
      <w:r w:rsidR="00E71448" w:rsidRPr="00874A35">
        <w:rPr>
          <w:szCs w:val="28"/>
          <w:lang w:val="en"/>
        </w:rPr>
        <w:t xml:space="preserve"> jest </w:t>
      </w:r>
      <w:proofErr w:type="spellStart"/>
      <w:r w:rsidR="00E71448" w:rsidRPr="00874A35">
        <w:rPr>
          <w:szCs w:val="28"/>
          <w:lang w:val="en"/>
        </w:rPr>
        <w:t>udzielana</w:t>
      </w:r>
      <w:proofErr w:type="spellEnd"/>
      <w:r w:rsidR="00E71448" w:rsidRPr="00874A35">
        <w:rPr>
          <w:szCs w:val="28"/>
          <w:lang w:val="en"/>
        </w:rPr>
        <w:t xml:space="preserve"> </w:t>
      </w:r>
      <w:proofErr w:type="spellStart"/>
      <w:r w:rsidR="00E71448" w:rsidRPr="00874A35">
        <w:rPr>
          <w:szCs w:val="28"/>
          <w:lang w:val="en"/>
        </w:rPr>
        <w:t>uczniom</w:t>
      </w:r>
      <w:proofErr w:type="spellEnd"/>
      <w:r w:rsidR="00E71448" w:rsidRPr="00874A35">
        <w:rPr>
          <w:szCs w:val="28"/>
          <w:lang w:val="en"/>
        </w:rPr>
        <w:t xml:space="preserve"> w </w:t>
      </w:r>
      <w:proofErr w:type="spellStart"/>
      <w:r w:rsidR="00E71448" w:rsidRPr="00874A35">
        <w:rPr>
          <w:szCs w:val="28"/>
          <w:lang w:val="en"/>
        </w:rPr>
        <w:t>celu</w:t>
      </w:r>
      <w:proofErr w:type="spellEnd"/>
      <w:r w:rsidR="00E71448" w:rsidRPr="00874A35">
        <w:rPr>
          <w:szCs w:val="28"/>
          <w:lang w:val="en"/>
        </w:rPr>
        <w:t xml:space="preserve"> </w:t>
      </w:r>
      <w:proofErr w:type="spellStart"/>
      <w:r w:rsidR="00E71448" w:rsidRPr="00874A35">
        <w:rPr>
          <w:szCs w:val="28"/>
          <w:lang w:val="en"/>
        </w:rPr>
        <w:t>zmniejszenia</w:t>
      </w:r>
      <w:proofErr w:type="spellEnd"/>
      <w:r w:rsidR="00E71448" w:rsidRPr="00874A35">
        <w:rPr>
          <w:szCs w:val="28"/>
          <w:lang w:val="en"/>
        </w:rPr>
        <w:t xml:space="preserve"> </w:t>
      </w:r>
      <w:proofErr w:type="spellStart"/>
      <w:r w:rsidR="00E71448" w:rsidRPr="00874A35">
        <w:rPr>
          <w:szCs w:val="28"/>
          <w:lang w:val="en"/>
        </w:rPr>
        <w:t>różnic</w:t>
      </w:r>
      <w:proofErr w:type="spellEnd"/>
      <w:r w:rsidR="00E71448" w:rsidRPr="00874A35">
        <w:rPr>
          <w:szCs w:val="28"/>
          <w:lang w:val="en"/>
        </w:rPr>
        <w:t xml:space="preserve"> </w:t>
      </w:r>
      <w:r w:rsidR="00E71448" w:rsidRPr="00874A35">
        <w:rPr>
          <w:szCs w:val="28"/>
          <w:lang w:val="en"/>
        </w:rPr>
        <w:br/>
        <w:t xml:space="preserve">w </w:t>
      </w:r>
      <w:proofErr w:type="spellStart"/>
      <w:r w:rsidR="00E71448" w:rsidRPr="00874A35">
        <w:rPr>
          <w:szCs w:val="28"/>
          <w:lang w:val="en"/>
        </w:rPr>
        <w:t>dostępie</w:t>
      </w:r>
      <w:proofErr w:type="spellEnd"/>
      <w:r w:rsidR="00E71448" w:rsidRPr="00874A35">
        <w:rPr>
          <w:szCs w:val="28"/>
          <w:lang w:val="en"/>
        </w:rPr>
        <w:t xml:space="preserve"> do </w:t>
      </w:r>
      <w:proofErr w:type="spellStart"/>
      <w:r w:rsidR="00E71448" w:rsidRPr="00874A35">
        <w:rPr>
          <w:szCs w:val="28"/>
          <w:lang w:val="en"/>
        </w:rPr>
        <w:t>edukacji</w:t>
      </w:r>
      <w:proofErr w:type="spellEnd"/>
      <w:r w:rsidR="00E71448" w:rsidRPr="00874A35">
        <w:rPr>
          <w:szCs w:val="28"/>
          <w:lang w:val="en"/>
        </w:rPr>
        <w:t xml:space="preserve">, </w:t>
      </w:r>
      <w:proofErr w:type="spellStart"/>
      <w:r w:rsidR="00E71448" w:rsidRPr="00874A35">
        <w:rPr>
          <w:szCs w:val="28"/>
          <w:lang w:val="en"/>
        </w:rPr>
        <w:t>umożliwienia</w:t>
      </w:r>
      <w:proofErr w:type="spellEnd"/>
      <w:r w:rsidR="00E71448" w:rsidRPr="00874A35">
        <w:rPr>
          <w:szCs w:val="28"/>
          <w:lang w:val="en"/>
        </w:rPr>
        <w:t xml:space="preserve"> </w:t>
      </w:r>
      <w:proofErr w:type="spellStart"/>
      <w:r w:rsidR="00E71448" w:rsidRPr="00874A35">
        <w:rPr>
          <w:szCs w:val="28"/>
          <w:lang w:val="en"/>
        </w:rPr>
        <w:t>pokonywania</w:t>
      </w:r>
      <w:proofErr w:type="spellEnd"/>
      <w:r w:rsidR="00E71448" w:rsidRPr="00874A35">
        <w:rPr>
          <w:szCs w:val="28"/>
          <w:lang w:val="en"/>
        </w:rPr>
        <w:t xml:space="preserve"> </w:t>
      </w:r>
      <w:proofErr w:type="spellStart"/>
      <w:r w:rsidR="00E71448" w:rsidRPr="00874A35">
        <w:rPr>
          <w:szCs w:val="28"/>
          <w:lang w:val="en"/>
        </w:rPr>
        <w:t>barier</w:t>
      </w:r>
      <w:proofErr w:type="spellEnd"/>
      <w:r w:rsidR="00E71448" w:rsidRPr="00874A35">
        <w:rPr>
          <w:szCs w:val="28"/>
          <w:lang w:val="en"/>
        </w:rPr>
        <w:t xml:space="preserve"> </w:t>
      </w:r>
      <w:proofErr w:type="spellStart"/>
      <w:r w:rsidR="00E71448" w:rsidRPr="00874A35">
        <w:rPr>
          <w:szCs w:val="28"/>
          <w:lang w:val="en"/>
        </w:rPr>
        <w:t>dostępu</w:t>
      </w:r>
      <w:proofErr w:type="spellEnd"/>
      <w:r w:rsidR="00E71448" w:rsidRPr="00874A35">
        <w:rPr>
          <w:szCs w:val="28"/>
          <w:lang w:val="en"/>
        </w:rPr>
        <w:t xml:space="preserve"> do </w:t>
      </w:r>
      <w:proofErr w:type="spellStart"/>
      <w:r w:rsidR="00E71448" w:rsidRPr="00874A35">
        <w:rPr>
          <w:szCs w:val="28"/>
          <w:lang w:val="en"/>
        </w:rPr>
        <w:t>edukacji</w:t>
      </w:r>
      <w:proofErr w:type="spellEnd"/>
      <w:r w:rsidR="00E71448" w:rsidRPr="00874A35">
        <w:rPr>
          <w:szCs w:val="28"/>
          <w:lang w:val="en"/>
        </w:rPr>
        <w:t xml:space="preserve"> </w:t>
      </w:r>
      <w:proofErr w:type="spellStart"/>
      <w:r w:rsidR="00E71448" w:rsidRPr="00874A35">
        <w:rPr>
          <w:szCs w:val="28"/>
          <w:lang w:val="en"/>
        </w:rPr>
        <w:t>wynikających</w:t>
      </w:r>
      <w:proofErr w:type="spellEnd"/>
      <w:r w:rsidR="00E71448" w:rsidRPr="00874A35">
        <w:rPr>
          <w:szCs w:val="28"/>
          <w:lang w:val="en"/>
        </w:rPr>
        <w:t xml:space="preserve"> z </w:t>
      </w:r>
      <w:proofErr w:type="spellStart"/>
      <w:r w:rsidR="00E71448" w:rsidRPr="00874A35">
        <w:rPr>
          <w:szCs w:val="28"/>
          <w:lang w:val="en"/>
        </w:rPr>
        <w:t>trudnej</w:t>
      </w:r>
      <w:proofErr w:type="spellEnd"/>
      <w:r w:rsidR="00E71448" w:rsidRPr="00874A35">
        <w:rPr>
          <w:szCs w:val="28"/>
          <w:lang w:val="en"/>
        </w:rPr>
        <w:t xml:space="preserve"> </w:t>
      </w:r>
      <w:proofErr w:type="spellStart"/>
      <w:r w:rsidR="00E71448" w:rsidRPr="00874A35">
        <w:rPr>
          <w:szCs w:val="28"/>
          <w:lang w:val="en"/>
        </w:rPr>
        <w:t>sytuacji</w:t>
      </w:r>
      <w:proofErr w:type="spellEnd"/>
      <w:r w:rsidR="00E71448" w:rsidRPr="00874A35">
        <w:rPr>
          <w:szCs w:val="28"/>
          <w:lang w:val="en"/>
        </w:rPr>
        <w:t xml:space="preserve"> </w:t>
      </w:r>
      <w:proofErr w:type="spellStart"/>
      <w:r w:rsidR="00E71448" w:rsidRPr="00874A35">
        <w:rPr>
          <w:szCs w:val="28"/>
          <w:lang w:val="en"/>
        </w:rPr>
        <w:t>materialnej</w:t>
      </w:r>
      <w:proofErr w:type="spellEnd"/>
      <w:r w:rsidR="00E71448" w:rsidRPr="00874A35">
        <w:rPr>
          <w:szCs w:val="28"/>
          <w:lang w:val="en"/>
        </w:rPr>
        <w:t xml:space="preserve"> </w:t>
      </w:r>
      <w:proofErr w:type="spellStart"/>
      <w:r w:rsidR="00E71448" w:rsidRPr="00874A35">
        <w:rPr>
          <w:szCs w:val="28"/>
          <w:lang w:val="en"/>
        </w:rPr>
        <w:t>ucznia</w:t>
      </w:r>
      <w:proofErr w:type="spellEnd"/>
      <w:r w:rsidR="00E71448" w:rsidRPr="00874A35">
        <w:rPr>
          <w:szCs w:val="28"/>
          <w:lang w:val="en"/>
        </w:rPr>
        <w:t xml:space="preserve">, a </w:t>
      </w:r>
      <w:proofErr w:type="spellStart"/>
      <w:r w:rsidR="00E71448" w:rsidRPr="00874A35">
        <w:rPr>
          <w:szCs w:val="28"/>
          <w:lang w:val="en"/>
        </w:rPr>
        <w:t>także</w:t>
      </w:r>
      <w:proofErr w:type="spellEnd"/>
      <w:r w:rsidR="00E71448" w:rsidRPr="00874A35">
        <w:rPr>
          <w:szCs w:val="28"/>
          <w:lang w:val="en"/>
        </w:rPr>
        <w:t xml:space="preserve"> </w:t>
      </w:r>
      <w:proofErr w:type="spellStart"/>
      <w:r w:rsidR="00E71448" w:rsidRPr="00874A35">
        <w:rPr>
          <w:szCs w:val="28"/>
          <w:lang w:val="en"/>
        </w:rPr>
        <w:t>wspierania</w:t>
      </w:r>
      <w:proofErr w:type="spellEnd"/>
      <w:r w:rsidR="00E71448" w:rsidRPr="00874A35">
        <w:rPr>
          <w:szCs w:val="28"/>
          <w:lang w:val="en"/>
        </w:rPr>
        <w:t xml:space="preserve"> </w:t>
      </w:r>
      <w:proofErr w:type="spellStart"/>
      <w:r w:rsidR="00E71448" w:rsidRPr="00874A35">
        <w:rPr>
          <w:szCs w:val="28"/>
          <w:lang w:val="en"/>
        </w:rPr>
        <w:t>edukacji</w:t>
      </w:r>
      <w:proofErr w:type="spellEnd"/>
      <w:r w:rsidR="00E71448" w:rsidRPr="00874A35">
        <w:rPr>
          <w:szCs w:val="28"/>
          <w:lang w:val="en"/>
        </w:rPr>
        <w:t xml:space="preserve"> </w:t>
      </w:r>
      <w:proofErr w:type="spellStart"/>
      <w:r w:rsidR="00E71448" w:rsidRPr="00874A35">
        <w:rPr>
          <w:szCs w:val="28"/>
          <w:lang w:val="en"/>
        </w:rPr>
        <w:t>uczniów</w:t>
      </w:r>
      <w:proofErr w:type="spellEnd"/>
      <w:r w:rsidR="00E71448" w:rsidRPr="00874A35">
        <w:rPr>
          <w:szCs w:val="28"/>
          <w:lang w:val="en"/>
        </w:rPr>
        <w:t xml:space="preserve"> </w:t>
      </w:r>
      <w:proofErr w:type="spellStart"/>
      <w:r w:rsidR="00E71448" w:rsidRPr="00874A35">
        <w:rPr>
          <w:szCs w:val="28"/>
          <w:lang w:val="en"/>
        </w:rPr>
        <w:t>zdolnych</w:t>
      </w:r>
      <w:proofErr w:type="spellEnd"/>
      <w:r w:rsidR="00E71448" w:rsidRPr="00874A35">
        <w:rPr>
          <w:szCs w:val="28"/>
          <w:lang w:val="en"/>
        </w:rPr>
        <w:t xml:space="preserve">. </w:t>
      </w:r>
    </w:p>
    <w:p w:rsidR="00E71448" w:rsidRPr="00874A35" w:rsidRDefault="00012DE1" w:rsidP="00E71448">
      <w:pPr>
        <w:tabs>
          <w:tab w:val="right" w:pos="284"/>
          <w:tab w:val="left" w:pos="408"/>
        </w:tabs>
        <w:jc w:val="both"/>
        <w:rPr>
          <w:szCs w:val="28"/>
          <w:lang w:val="en"/>
        </w:rPr>
      </w:pPr>
      <w:r>
        <w:rPr>
          <w:szCs w:val="28"/>
          <w:lang w:val="en"/>
        </w:rPr>
        <w:tab/>
      </w:r>
      <w:r>
        <w:rPr>
          <w:szCs w:val="28"/>
          <w:lang w:val="en"/>
        </w:rPr>
        <w:tab/>
      </w:r>
      <w:proofErr w:type="spellStart"/>
      <w:r w:rsidR="00E71448" w:rsidRPr="00874A35">
        <w:rPr>
          <w:szCs w:val="28"/>
          <w:lang w:val="en"/>
        </w:rPr>
        <w:t>Załącznik</w:t>
      </w:r>
      <w:proofErr w:type="spellEnd"/>
      <w:r w:rsidR="00874A35">
        <w:rPr>
          <w:szCs w:val="28"/>
          <w:lang w:val="en"/>
        </w:rPr>
        <w:t xml:space="preserve"> nr 1</w:t>
      </w:r>
      <w:r w:rsidR="00E71448" w:rsidRPr="00874A35">
        <w:rPr>
          <w:szCs w:val="28"/>
          <w:lang w:val="en"/>
        </w:rPr>
        <w:t xml:space="preserve"> do </w:t>
      </w:r>
      <w:proofErr w:type="spellStart"/>
      <w:r w:rsidR="00E71448" w:rsidRPr="00874A35">
        <w:rPr>
          <w:szCs w:val="28"/>
          <w:lang w:val="en"/>
        </w:rPr>
        <w:t>ogłoszenia</w:t>
      </w:r>
      <w:proofErr w:type="spellEnd"/>
      <w:r w:rsidR="00E71448" w:rsidRPr="00874A35">
        <w:rPr>
          <w:szCs w:val="28"/>
          <w:lang w:val="en"/>
        </w:rPr>
        <w:t xml:space="preserve"> </w:t>
      </w:r>
      <w:proofErr w:type="spellStart"/>
      <w:r w:rsidR="00E71448" w:rsidRPr="00874A35">
        <w:rPr>
          <w:szCs w:val="28"/>
          <w:lang w:val="en"/>
        </w:rPr>
        <w:t>określa</w:t>
      </w:r>
      <w:proofErr w:type="spellEnd"/>
      <w:r w:rsidR="00E71448" w:rsidRPr="00874A35">
        <w:rPr>
          <w:szCs w:val="28"/>
          <w:lang w:val="en"/>
        </w:rPr>
        <w:t xml:space="preserve"> </w:t>
      </w:r>
      <w:proofErr w:type="spellStart"/>
      <w:r w:rsidR="00E71448" w:rsidRPr="00874A35">
        <w:rPr>
          <w:szCs w:val="28"/>
          <w:lang w:val="en"/>
        </w:rPr>
        <w:t>katalog</w:t>
      </w:r>
      <w:proofErr w:type="spellEnd"/>
      <w:r w:rsidR="00E71448" w:rsidRPr="00874A35">
        <w:rPr>
          <w:szCs w:val="28"/>
          <w:lang w:val="en"/>
        </w:rPr>
        <w:t xml:space="preserve"> </w:t>
      </w:r>
      <w:proofErr w:type="spellStart"/>
      <w:r w:rsidR="00E71448" w:rsidRPr="00874A35">
        <w:rPr>
          <w:szCs w:val="28"/>
          <w:lang w:val="en"/>
        </w:rPr>
        <w:t>wydatków</w:t>
      </w:r>
      <w:proofErr w:type="spellEnd"/>
      <w:r w:rsidR="00E71448" w:rsidRPr="00874A35">
        <w:rPr>
          <w:szCs w:val="28"/>
          <w:lang w:val="en"/>
        </w:rPr>
        <w:t xml:space="preserve"> </w:t>
      </w:r>
      <w:proofErr w:type="spellStart"/>
      <w:r w:rsidR="00E71448" w:rsidRPr="00874A35">
        <w:rPr>
          <w:szCs w:val="28"/>
          <w:lang w:val="en"/>
        </w:rPr>
        <w:t>kwalifikowanych</w:t>
      </w:r>
      <w:proofErr w:type="spellEnd"/>
      <w:r w:rsidR="00E71448" w:rsidRPr="00874A35">
        <w:rPr>
          <w:szCs w:val="28"/>
          <w:lang w:val="en"/>
        </w:rPr>
        <w:t xml:space="preserve"> do </w:t>
      </w:r>
      <w:proofErr w:type="spellStart"/>
      <w:r w:rsidR="00E71448" w:rsidRPr="00874A35">
        <w:rPr>
          <w:szCs w:val="28"/>
          <w:lang w:val="en"/>
        </w:rPr>
        <w:t>stypendium</w:t>
      </w:r>
      <w:proofErr w:type="spellEnd"/>
      <w:r w:rsidR="00E71448" w:rsidRPr="00874A35">
        <w:rPr>
          <w:szCs w:val="28"/>
          <w:lang w:val="en"/>
        </w:rPr>
        <w:t xml:space="preserve"> </w:t>
      </w:r>
      <w:proofErr w:type="spellStart"/>
      <w:r w:rsidR="00E71448" w:rsidRPr="00874A35">
        <w:rPr>
          <w:szCs w:val="28"/>
          <w:lang w:val="en"/>
        </w:rPr>
        <w:t>szkolnego</w:t>
      </w:r>
      <w:proofErr w:type="spellEnd"/>
      <w:r w:rsidR="00ED7287">
        <w:rPr>
          <w:szCs w:val="28"/>
          <w:lang w:val="en"/>
        </w:rPr>
        <w:t xml:space="preserve"> w </w:t>
      </w:r>
      <w:proofErr w:type="spellStart"/>
      <w:r w:rsidR="00ED7287">
        <w:rPr>
          <w:szCs w:val="28"/>
          <w:lang w:val="en"/>
        </w:rPr>
        <w:t>roku</w:t>
      </w:r>
      <w:proofErr w:type="spellEnd"/>
      <w:r w:rsidR="00ED7287">
        <w:rPr>
          <w:szCs w:val="28"/>
          <w:lang w:val="en"/>
        </w:rPr>
        <w:t xml:space="preserve"> </w:t>
      </w:r>
      <w:proofErr w:type="spellStart"/>
      <w:r w:rsidR="00ED7287">
        <w:rPr>
          <w:szCs w:val="28"/>
          <w:lang w:val="en"/>
        </w:rPr>
        <w:t>szkolnym</w:t>
      </w:r>
      <w:proofErr w:type="spellEnd"/>
      <w:r w:rsidR="00ED7287">
        <w:rPr>
          <w:szCs w:val="28"/>
          <w:lang w:val="en"/>
        </w:rPr>
        <w:t xml:space="preserve"> 2016/2017</w:t>
      </w:r>
      <w:r w:rsidR="00E71448" w:rsidRPr="00874A35">
        <w:rPr>
          <w:szCs w:val="28"/>
          <w:lang w:val="en"/>
        </w:rPr>
        <w:t xml:space="preserve">. </w:t>
      </w:r>
    </w:p>
    <w:p w:rsidR="00E71448" w:rsidRPr="00874A35" w:rsidRDefault="00E71448" w:rsidP="00E71448">
      <w:pPr>
        <w:tabs>
          <w:tab w:val="right" w:pos="284"/>
          <w:tab w:val="left" w:pos="408"/>
        </w:tabs>
        <w:jc w:val="both"/>
        <w:rPr>
          <w:szCs w:val="28"/>
          <w:lang w:val="en"/>
        </w:rPr>
      </w:pPr>
    </w:p>
    <w:p w:rsidR="004E61E6" w:rsidRPr="00874A35" w:rsidRDefault="004E61E6" w:rsidP="004E61E6">
      <w:pPr>
        <w:pStyle w:val="Tekstpodstawowy"/>
        <w:rPr>
          <w:szCs w:val="28"/>
        </w:rPr>
      </w:pPr>
      <w:r w:rsidRPr="00874A35">
        <w:rPr>
          <w:szCs w:val="28"/>
        </w:rPr>
        <w:t>O pomoc materialną o charakterze socjalnym mogą ubiegać się:</w:t>
      </w:r>
    </w:p>
    <w:p w:rsidR="00372E22" w:rsidRPr="00874A35" w:rsidRDefault="00372E22" w:rsidP="00372E22">
      <w:pPr>
        <w:jc w:val="both"/>
        <w:rPr>
          <w:szCs w:val="28"/>
          <w:lang w:val="en"/>
        </w:rPr>
      </w:pPr>
      <w:r w:rsidRPr="00874A35">
        <w:rPr>
          <w:bCs/>
          <w:szCs w:val="28"/>
          <w:lang w:val="en"/>
        </w:rPr>
        <w:t>1)</w:t>
      </w:r>
      <w:r w:rsidRPr="00874A35">
        <w:rPr>
          <w:b/>
          <w:bCs/>
          <w:szCs w:val="28"/>
          <w:lang w:val="en"/>
        </w:rPr>
        <w:t xml:space="preserve"> </w:t>
      </w:r>
      <w:proofErr w:type="spellStart"/>
      <w:r w:rsidRPr="00874A35">
        <w:rPr>
          <w:szCs w:val="28"/>
          <w:lang w:val="en"/>
        </w:rPr>
        <w:t>uczniowie</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niepublicznych</w:t>
      </w:r>
      <w:proofErr w:type="spellEnd"/>
      <w:r w:rsidRPr="00874A35">
        <w:rPr>
          <w:szCs w:val="28"/>
          <w:lang w:val="en"/>
        </w:rPr>
        <w:t xml:space="preserve"> o </w:t>
      </w:r>
      <w:proofErr w:type="spellStart"/>
      <w:r w:rsidRPr="00874A35">
        <w:rPr>
          <w:szCs w:val="28"/>
          <w:lang w:val="en"/>
        </w:rPr>
        <w:t>uprawnieniach</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młodzieży</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dorosłych</w:t>
      </w:r>
      <w:proofErr w:type="spellEnd"/>
      <w:r w:rsidRPr="00874A35">
        <w:rPr>
          <w:szCs w:val="28"/>
          <w:lang w:val="en"/>
        </w:rPr>
        <w:t xml:space="preserve"> </w:t>
      </w:r>
      <w:proofErr w:type="spellStart"/>
      <w:r w:rsidRPr="00874A35">
        <w:rPr>
          <w:szCs w:val="28"/>
          <w:lang w:val="en"/>
        </w:rPr>
        <w:t>oraz</w:t>
      </w:r>
      <w:proofErr w:type="spellEnd"/>
      <w:r w:rsidRPr="00874A35">
        <w:rPr>
          <w:szCs w:val="28"/>
          <w:lang w:val="en"/>
        </w:rPr>
        <w:t xml:space="preserve"> </w:t>
      </w:r>
      <w:proofErr w:type="spellStart"/>
      <w:r w:rsidRPr="00874A35">
        <w:rPr>
          <w:szCs w:val="28"/>
          <w:lang w:val="en"/>
        </w:rPr>
        <w:t>słuchacze</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w:t>
      </w:r>
      <w:proofErr w:type="spellStart"/>
      <w:r w:rsidRPr="00874A35">
        <w:rPr>
          <w:szCs w:val="28"/>
          <w:lang w:val="en"/>
        </w:rPr>
        <w:t>kolegiów</w:t>
      </w:r>
      <w:proofErr w:type="spellEnd"/>
      <w:r w:rsidRPr="00874A35">
        <w:rPr>
          <w:szCs w:val="28"/>
          <w:lang w:val="en"/>
        </w:rPr>
        <w:t xml:space="preserve"> </w:t>
      </w:r>
      <w:proofErr w:type="spellStart"/>
      <w:r w:rsidRPr="00874A35">
        <w:rPr>
          <w:szCs w:val="28"/>
          <w:lang w:val="en"/>
        </w:rPr>
        <w:t>nauczycielskich</w:t>
      </w:r>
      <w:proofErr w:type="spellEnd"/>
      <w:r w:rsidRPr="00874A35">
        <w:rPr>
          <w:szCs w:val="28"/>
          <w:lang w:val="en"/>
        </w:rPr>
        <w:t xml:space="preserve">, </w:t>
      </w:r>
      <w:proofErr w:type="spellStart"/>
      <w:r w:rsidRPr="00874A35">
        <w:rPr>
          <w:szCs w:val="28"/>
          <w:lang w:val="en"/>
        </w:rPr>
        <w:t>nauczycielskich</w:t>
      </w:r>
      <w:proofErr w:type="spellEnd"/>
      <w:r w:rsidRPr="00874A35">
        <w:rPr>
          <w:szCs w:val="28"/>
          <w:lang w:val="en"/>
        </w:rPr>
        <w:t xml:space="preserve"> </w:t>
      </w:r>
      <w:proofErr w:type="spellStart"/>
      <w:r w:rsidRPr="00874A35">
        <w:rPr>
          <w:szCs w:val="28"/>
          <w:lang w:val="en"/>
        </w:rPr>
        <w:t>kolegiów</w:t>
      </w:r>
      <w:proofErr w:type="spellEnd"/>
      <w:r w:rsidRPr="00874A35">
        <w:rPr>
          <w:szCs w:val="28"/>
          <w:lang w:val="en"/>
        </w:rPr>
        <w:t xml:space="preserve"> </w:t>
      </w:r>
      <w:proofErr w:type="spellStart"/>
      <w:r w:rsidRPr="00874A35">
        <w:rPr>
          <w:szCs w:val="28"/>
          <w:lang w:val="en"/>
        </w:rPr>
        <w:t>języków</w:t>
      </w:r>
      <w:proofErr w:type="spellEnd"/>
      <w:r w:rsidRPr="00874A35">
        <w:rPr>
          <w:szCs w:val="28"/>
          <w:lang w:val="en"/>
        </w:rPr>
        <w:t xml:space="preserve"> </w:t>
      </w:r>
      <w:proofErr w:type="spellStart"/>
      <w:r w:rsidRPr="00874A35">
        <w:rPr>
          <w:szCs w:val="28"/>
          <w:lang w:val="en"/>
        </w:rPr>
        <w:t>obcych</w:t>
      </w:r>
      <w:proofErr w:type="spellEnd"/>
      <w:r w:rsidRPr="00874A35">
        <w:rPr>
          <w:szCs w:val="28"/>
          <w:lang w:val="en"/>
        </w:rPr>
        <w:t xml:space="preserve"> </w:t>
      </w:r>
      <w:r w:rsidRPr="00874A35">
        <w:rPr>
          <w:szCs w:val="28"/>
          <w:lang w:val="en"/>
        </w:rPr>
        <w:br/>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kolegiów</w:t>
      </w:r>
      <w:proofErr w:type="spellEnd"/>
      <w:r w:rsidRPr="00874A35">
        <w:rPr>
          <w:szCs w:val="28"/>
          <w:lang w:val="en"/>
        </w:rPr>
        <w:t xml:space="preserve"> </w:t>
      </w:r>
      <w:proofErr w:type="spellStart"/>
      <w:r w:rsidRPr="00874A35">
        <w:rPr>
          <w:szCs w:val="28"/>
          <w:lang w:val="en"/>
        </w:rPr>
        <w:t>pracowników</w:t>
      </w:r>
      <w:proofErr w:type="spellEnd"/>
      <w:r w:rsidRPr="00874A35">
        <w:rPr>
          <w:szCs w:val="28"/>
          <w:lang w:val="en"/>
        </w:rPr>
        <w:t xml:space="preserve"> </w:t>
      </w:r>
      <w:proofErr w:type="spellStart"/>
      <w:r w:rsidRPr="00874A35">
        <w:rPr>
          <w:szCs w:val="28"/>
          <w:lang w:val="en"/>
        </w:rPr>
        <w:t>służb</w:t>
      </w:r>
      <w:proofErr w:type="spellEnd"/>
      <w:r w:rsidRPr="00874A35">
        <w:rPr>
          <w:szCs w:val="28"/>
          <w:lang w:val="en"/>
        </w:rPr>
        <w:t xml:space="preserve"> </w:t>
      </w:r>
      <w:proofErr w:type="spellStart"/>
      <w:r w:rsidRPr="00874A35">
        <w:rPr>
          <w:szCs w:val="28"/>
          <w:lang w:val="en"/>
        </w:rPr>
        <w:t>społecznych</w:t>
      </w:r>
      <w:proofErr w:type="spellEnd"/>
      <w:r w:rsidRPr="00874A35">
        <w:rPr>
          <w:szCs w:val="28"/>
          <w:lang w:val="en"/>
        </w:rPr>
        <w:t xml:space="preserve"> - do </w:t>
      </w:r>
      <w:proofErr w:type="spellStart"/>
      <w:r w:rsidRPr="00874A35">
        <w:rPr>
          <w:szCs w:val="28"/>
          <w:lang w:val="en"/>
        </w:rPr>
        <w:t>czasu</w:t>
      </w:r>
      <w:proofErr w:type="spellEnd"/>
      <w:r w:rsidRPr="00874A35">
        <w:rPr>
          <w:szCs w:val="28"/>
          <w:lang w:val="en"/>
        </w:rPr>
        <w:t xml:space="preserve"> </w:t>
      </w:r>
      <w:proofErr w:type="spellStart"/>
      <w:r w:rsidRPr="00874A35">
        <w:rPr>
          <w:szCs w:val="28"/>
          <w:lang w:val="en"/>
        </w:rPr>
        <w:t>ukończenia</w:t>
      </w:r>
      <w:proofErr w:type="spellEnd"/>
      <w:r w:rsidRPr="00874A35">
        <w:rPr>
          <w:szCs w:val="28"/>
          <w:lang w:val="en"/>
        </w:rPr>
        <w:t xml:space="preserve"> </w:t>
      </w:r>
      <w:proofErr w:type="spellStart"/>
      <w:r w:rsidRPr="00874A35">
        <w:rPr>
          <w:szCs w:val="28"/>
          <w:lang w:val="en"/>
        </w:rPr>
        <w:t>kształcenia</w:t>
      </w:r>
      <w:proofErr w:type="spellEnd"/>
      <w:r w:rsidRPr="00874A35">
        <w:rPr>
          <w:szCs w:val="28"/>
          <w:lang w:val="en"/>
        </w:rPr>
        <w:t xml:space="preserve">, </w:t>
      </w:r>
      <w:proofErr w:type="spellStart"/>
      <w:r w:rsidRPr="00874A35">
        <w:rPr>
          <w:szCs w:val="28"/>
          <w:lang w:val="en"/>
        </w:rPr>
        <w:t>nie</w:t>
      </w:r>
      <w:proofErr w:type="spellEnd"/>
      <w:r w:rsidRPr="00874A35">
        <w:rPr>
          <w:szCs w:val="28"/>
          <w:lang w:val="en"/>
        </w:rPr>
        <w:t xml:space="preserve"> </w:t>
      </w:r>
      <w:proofErr w:type="spellStart"/>
      <w:r w:rsidRPr="00874A35">
        <w:rPr>
          <w:szCs w:val="28"/>
          <w:lang w:val="en"/>
        </w:rPr>
        <w:t>dłużej</w:t>
      </w:r>
      <w:proofErr w:type="spellEnd"/>
      <w:r w:rsidRPr="00874A35">
        <w:rPr>
          <w:szCs w:val="28"/>
          <w:lang w:val="en"/>
        </w:rPr>
        <w:t xml:space="preserve"> </w:t>
      </w:r>
      <w:proofErr w:type="spellStart"/>
      <w:r w:rsidRPr="00874A35">
        <w:rPr>
          <w:szCs w:val="28"/>
          <w:lang w:val="en"/>
        </w:rPr>
        <w:t>jednak</w:t>
      </w:r>
      <w:proofErr w:type="spellEnd"/>
      <w:r w:rsidRPr="00874A35">
        <w:rPr>
          <w:szCs w:val="28"/>
          <w:lang w:val="en"/>
        </w:rPr>
        <w:t xml:space="preserve"> </w:t>
      </w:r>
      <w:proofErr w:type="spellStart"/>
      <w:r w:rsidRPr="00874A35">
        <w:rPr>
          <w:szCs w:val="28"/>
          <w:lang w:val="en"/>
        </w:rPr>
        <w:t>niż</w:t>
      </w:r>
      <w:proofErr w:type="spellEnd"/>
      <w:r w:rsidRPr="00874A35">
        <w:rPr>
          <w:szCs w:val="28"/>
          <w:lang w:val="en"/>
        </w:rPr>
        <w:t xml:space="preserve"> do </w:t>
      </w:r>
      <w:proofErr w:type="spellStart"/>
      <w:r w:rsidRPr="00874A35">
        <w:rPr>
          <w:szCs w:val="28"/>
          <w:lang w:val="en"/>
        </w:rPr>
        <w:t>ukończenia</w:t>
      </w:r>
      <w:proofErr w:type="spellEnd"/>
      <w:r w:rsidRPr="00874A35">
        <w:rPr>
          <w:szCs w:val="28"/>
          <w:lang w:val="en"/>
        </w:rPr>
        <w:t xml:space="preserve"> 24 </w:t>
      </w:r>
      <w:proofErr w:type="spellStart"/>
      <w:r w:rsidRPr="00874A35">
        <w:rPr>
          <w:szCs w:val="28"/>
          <w:lang w:val="en"/>
        </w:rPr>
        <w:t>roku</w:t>
      </w:r>
      <w:proofErr w:type="spellEnd"/>
      <w:r w:rsidRPr="00874A35">
        <w:rPr>
          <w:szCs w:val="28"/>
          <w:lang w:val="en"/>
        </w:rPr>
        <w:t xml:space="preserve"> </w:t>
      </w:r>
      <w:proofErr w:type="spellStart"/>
      <w:r w:rsidRPr="00874A35">
        <w:rPr>
          <w:szCs w:val="28"/>
          <w:lang w:val="en"/>
        </w:rPr>
        <w:t>życia</w:t>
      </w:r>
      <w:proofErr w:type="spellEnd"/>
      <w:r w:rsidRPr="00874A35">
        <w:rPr>
          <w:szCs w:val="28"/>
          <w:lang w:val="en"/>
        </w:rPr>
        <w:t>;</w:t>
      </w:r>
    </w:p>
    <w:p w:rsidR="00372E22" w:rsidRPr="00874A35" w:rsidRDefault="00372E22" w:rsidP="00372E22">
      <w:pPr>
        <w:jc w:val="both"/>
        <w:rPr>
          <w:szCs w:val="28"/>
          <w:lang w:val="en"/>
        </w:rPr>
      </w:pPr>
      <w:r w:rsidRPr="00874A35">
        <w:rPr>
          <w:bCs/>
          <w:szCs w:val="28"/>
          <w:lang w:val="en"/>
        </w:rPr>
        <w:t>2)</w:t>
      </w:r>
      <w:r w:rsidRPr="00874A35">
        <w:rPr>
          <w:b/>
          <w:bCs/>
          <w:szCs w:val="28"/>
          <w:lang w:val="en"/>
        </w:rPr>
        <w:t xml:space="preserve"> </w:t>
      </w:r>
      <w:proofErr w:type="spellStart"/>
      <w:r w:rsidRPr="00874A35">
        <w:rPr>
          <w:szCs w:val="28"/>
          <w:lang w:val="en"/>
        </w:rPr>
        <w:t>wychowankowie</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niepublicznych</w:t>
      </w:r>
      <w:proofErr w:type="spellEnd"/>
      <w:r w:rsidRPr="00874A35">
        <w:rPr>
          <w:szCs w:val="28"/>
          <w:lang w:val="en"/>
        </w:rPr>
        <w:t xml:space="preserve"> </w:t>
      </w:r>
      <w:proofErr w:type="spellStart"/>
      <w:r w:rsidRPr="00874A35">
        <w:rPr>
          <w:szCs w:val="28"/>
          <w:lang w:val="en"/>
        </w:rPr>
        <w:t>ośrodków</w:t>
      </w:r>
      <w:proofErr w:type="spellEnd"/>
      <w:r w:rsidRPr="00874A35">
        <w:rPr>
          <w:szCs w:val="28"/>
          <w:lang w:val="en"/>
        </w:rPr>
        <w:t xml:space="preserve"> </w:t>
      </w:r>
      <w:proofErr w:type="spellStart"/>
      <w:r w:rsidRPr="00874A35">
        <w:rPr>
          <w:szCs w:val="28"/>
          <w:lang w:val="en"/>
        </w:rPr>
        <w:t>umożliwiających</w:t>
      </w:r>
      <w:proofErr w:type="spellEnd"/>
      <w:r w:rsidRPr="00874A35">
        <w:rPr>
          <w:szCs w:val="28"/>
          <w:lang w:val="en"/>
        </w:rPr>
        <w:t xml:space="preserve"> </w:t>
      </w:r>
      <w:proofErr w:type="spellStart"/>
      <w:r w:rsidRPr="00874A35">
        <w:rPr>
          <w:szCs w:val="28"/>
          <w:lang w:val="en"/>
        </w:rPr>
        <w:t>dzieciom</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młodzieży</w:t>
      </w:r>
      <w:proofErr w:type="spellEnd"/>
      <w:r w:rsidRPr="00874A35">
        <w:rPr>
          <w:szCs w:val="28"/>
          <w:lang w:val="en"/>
        </w:rPr>
        <w:t xml:space="preserve">, o </w:t>
      </w:r>
      <w:proofErr w:type="spellStart"/>
      <w:r w:rsidRPr="00874A35">
        <w:rPr>
          <w:szCs w:val="28"/>
          <w:lang w:val="en"/>
        </w:rPr>
        <w:t>których</w:t>
      </w:r>
      <w:proofErr w:type="spellEnd"/>
      <w:r w:rsidRPr="00874A35">
        <w:rPr>
          <w:szCs w:val="28"/>
          <w:lang w:val="en"/>
        </w:rPr>
        <w:t xml:space="preserve"> </w:t>
      </w:r>
      <w:proofErr w:type="spellStart"/>
      <w:r w:rsidRPr="00874A35">
        <w:rPr>
          <w:szCs w:val="28"/>
          <w:lang w:val="en"/>
        </w:rPr>
        <w:t>mowa</w:t>
      </w:r>
      <w:proofErr w:type="spellEnd"/>
      <w:r w:rsidRPr="00874A35">
        <w:rPr>
          <w:szCs w:val="28"/>
          <w:lang w:val="en"/>
        </w:rPr>
        <w:t xml:space="preserve"> w </w:t>
      </w:r>
      <w:hyperlink r:id="rId8" w:history="1">
        <w:r w:rsidRPr="00874A35">
          <w:rPr>
            <w:szCs w:val="28"/>
            <w:lang w:val="en"/>
          </w:rPr>
          <w:t xml:space="preserve">art. 16 </w:t>
        </w:r>
        <w:proofErr w:type="spellStart"/>
        <w:r w:rsidRPr="00874A35">
          <w:rPr>
            <w:szCs w:val="28"/>
            <w:lang w:val="en"/>
          </w:rPr>
          <w:t>ust</w:t>
        </w:r>
        <w:proofErr w:type="spellEnd"/>
        <w:r w:rsidRPr="00874A35">
          <w:rPr>
            <w:szCs w:val="28"/>
            <w:lang w:val="en"/>
          </w:rPr>
          <w:t>. 7</w:t>
        </w:r>
      </w:hyperlink>
      <w:r w:rsidRPr="00874A35">
        <w:rPr>
          <w:szCs w:val="28"/>
          <w:lang w:val="en"/>
        </w:rPr>
        <w:t xml:space="preserve"> u o </w:t>
      </w:r>
      <w:proofErr w:type="spellStart"/>
      <w:r w:rsidRPr="00874A35">
        <w:rPr>
          <w:szCs w:val="28"/>
          <w:lang w:val="en"/>
        </w:rPr>
        <w:t>systemie</w:t>
      </w:r>
      <w:proofErr w:type="spellEnd"/>
      <w:r w:rsidRPr="00874A35">
        <w:rPr>
          <w:szCs w:val="28"/>
          <w:lang w:val="en"/>
        </w:rPr>
        <w:t xml:space="preserve"> </w:t>
      </w:r>
      <w:proofErr w:type="spellStart"/>
      <w:r w:rsidRPr="00874A35">
        <w:rPr>
          <w:szCs w:val="28"/>
          <w:lang w:val="en"/>
        </w:rPr>
        <w:t>oświaty</w:t>
      </w:r>
      <w:proofErr w:type="spellEnd"/>
      <w:r w:rsidRPr="00874A35">
        <w:rPr>
          <w:szCs w:val="28"/>
          <w:lang w:val="en"/>
        </w:rPr>
        <w:t xml:space="preserve">, </w:t>
      </w:r>
      <w:r w:rsidRPr="00874A35">
        <w:rPr>
          <w:szCs w:val="28"/>
          <w:lang w:val="en"/>
        </w:rPr>
        <w:br/>
        <w:t xml:space="preserve">a </w:t>
      </w:r>
      <w:proofErr w:type="spellStart"/>
      <w:r w:rsidRPr="00874A35">
        <w:rPr>
          <w:szCs w:val="28"/>
          <w:lang w:val="en"/>
        </w:rPr>
        <w:t>także</w:t>
      </w:r>
      <w:proofErr w:type="spellEnd"/>
      <w:r w:rsidRPr="00874A35">
        <w:rPr>
          <w:szCs w:val="28"/>
          <w:lang w:val="en"/>
        </w:rPr>
        <w:t xml:space="preserve"> </w:t>
      </w:r>
      <w:proofErr w:type="spellStart"/>
      <w:r w:rsidRPr="00874A35">
        <w:rPr>
          <w:szCs w:val="28"/>
          <w:lang w:val="en"/>
        </w:rPr>
        <w:t>dzieciom</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młodzieży</w:t>
      </w:r>
      <w:proofErr w:type="spellEnd"/>
      <w:r w:rsidRPr="00874A35">
        <w:rPr>
          <w:szCs w:val="28"/>
          <w:lang w:val="en"/>
        </w:rPr>
        <w:t xml:space="preserve"> z </w:t>
      </w:r>
      <w:proofErr w:type="spellStart"/>
      <w:r w:rsidRPr="00874A35">
        <w:rPr>
          <w:szCs w:val="28"/>
          <w:lang w:val="en"/>
        </w:rPr>
        <w:t>upośledzeniem</w:t>
      </w:r>
      <w:proofErr w:type="spellEnd"/>
      <w:r w:rsidRPr="00874A35">
        <w:rPr>
          <w:szCs w:val="28"/>
          <w:lang w:val="en"/>
        </w:rPr>
        <w:t xml:space="preserve"> </w:t>
      </w:r>
      <w:proofErr w:type="spellStart"/>
      <w:r w:rsidRPr="00874A35">
        <w:rPr>
          <w:szCs w:val="28"/>
          <w:lang w:val="en"/>
        </w:rPr>
        <w:t>umysłowym</w:t>
      </w:r>
      <w:proofErr w:type="spellEnd"/>
      <w:r w:rsidRPr="00874A35">
        <w:rPr>
          <w:szCs w:val="28"/>
          <w:lang w:val="en"/>
        </w:rPr>
        <w:t xml:space="preserve"> </w:t>
      </w:r>
      <w:r w:rsidRPr="00874A35">
        <w:rPr>
          <w:szCs w:val="28"/>
          <w:lang w:val="en"/>
        </w:rPr>
        <w:br/>
        <w:t xml:space="preserve">z </w:t>
      </w:r>
      <w:proofErr w:type="spellStart"/>
      <w:r w:rsidRPr="00874A35">
        <w:rPr>
          <w:szCs w:val="28"/>
          <w:lang w:val="en"/>
        </w:rPr>
        <w:t>niepełnosprawnościami</w:t>
      </w:r>
      <w:proofErr w:type="spellEnd"/>
      <w:r w:rsidRPr="00874A35">
        <w:rPr>
          <w:szCs w:val="28"/>
          <w:lang w:val="en"/>
        </w:rPr>
        <w:t xml:space="preserve"> </w:t>
      </w:r>
      <w:proofErr w:type="spellStart"/>
      <w:r w:rsidRPr="00874A35">
        <w:rPr>
          <w:szCs w:val="28"/>
          <w:lang w:val="en"/>
        </w:rPr>
        <w:t>sprzężonymi</w:t>
      </w:r>
      <w:proofErr w:type="spellEnd"/>
      <w:r w:rsidRPr="00874A35">
        <w:rPr>
          <w:szCs w:val="28"/>
          <w:lang w:val="en"/>
        </w:rPr>
        <w:t xml:space="preserve"> </w:t>
      </w:r>
      <w:proofErr w:type="spellStart"/>
      <w:r w:rsidRPr="00874A35">
        <w:rPr>
          <w:szCs w:val="28"/>
          <w:lang w:val="en"/>
        </w:rPr>
        <w:t>realizację</w:t>
      </w:r>
      <w:proofErr w:type="spellEnd"/>
      <w:r w:rsidRPr="00874A35">
        <w:rPr>
          <w:szCs w:val="28"/>
          <w:lang w:val="en"/>
        </w:rPr>
        <w:t xml:space="preserve"> </w:t>
      </w:r>
      <w:proofErr w:type="spellStart"/>
      <w:r w:rsidRPr="00874A35">
        <w:rPr>
          <w:szCs w:val="28"/>
          <w:lang w:val="en"/>
        </w:rPr>
        <w:t>odpowiednio</w:t>
      </w:r>
      <w:proofErr w:type="spellEnd"/>
      <w:r w:rsidRPr="00874A35">
        <w:rPr>
          <w:szCs w:val="28"/>
          <w:lang w:val="en"/>
        </w:rPr>
        <w:t xml:space="preserve"> </w:t>
      </w:r>
      <w:proofErr w:type="spellStart"/>
      <w:r w:rsidRPr="00874A35">
        <w:rPr>
          <w:szCs w:val="28"/>
          <w:lang w:val="en"/>
        </w:rPr>
        <w:t>obowiązku</w:t>
      </w:r>
      <w:proofErr w:type="spellEnd"/>
      <w:r w:rsidRPr="00874A35">
        <w:rPr>
          <w:szCs w:val="28"/>
          <w:lang w:val="en"/>
        </w:rPr>
        <w:t xml:space="preserve"> </w:t>
      </w:r>
      <w:proofErr w:type="spellStart"/>
      <w:r w:rsidRPr="00874A35">
        <w:rPr>
          <w:szCs w:val="28"/>
          <w:lang w:val="en"/>
        </w:rPr>
        <w:t>szkolnego</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obowiązku</w:t>
      </w:r>
      <w:proofErr w:type="spellEnd"/>
      <w:r w:rsidRPr="00874A35">
        <w:rPr>
          <w:szCs w:val="28"/>
          <w:lang w:val="en"/>
        </w:rPr>
        <w:t xml:space="preserve"> </w:t>
      </w:r>
      <w:proofErr w:type="spellStart"/>
      <w:r w:rsidRPr="00874A35">
        <w:rPr>
          <w:szCs w:val="28"/>
          <w:lang w:val="en"/>
        </w:rPr>
        <w:t>nauki</w:t>
      </w:r>
      <w:proofErr w:type="spellEnd"/>
      <w:r w:rsidRPr="00874A35">
        <w:rPr>
          <w:szCs w:val="28"/>
          <w:lang w:val="en"/>
        </w:rPr>
        <w:t xml:space="preserve"> - do </w:t>
      </w:r>
      <w:proofErr w:type="spellStart"/>
      <w:r w:rsidRPr="00874A35">
        <w:rPr>
          <w:szCs w:val="28"/>
          <w:lang w:val="en"/>
        </w:rPr>
        <w:t>czasu</w:t>
      </w:r>
      <w:proofErr w:type="spellEnd"/>
      <w:r w:rsidRPr="00874A35">
        <w:rPr>
          <w:szCs w:val="28"/>
          <w:lang w:val="en"/>
        </w:rPr>
        <w:t xml:space="preserve"> </w:t>
      </w:r>
      <w:proofErr w:type="spellStart"/>
      <w:r w:rsidRPr="00874A35">
        <w:rPr>
          <w:szCs w:val="28"/>
          <w:lang w:val="en"/>
        </w:rPr>
        <w:t>ukończenia</w:t>
      </w:r>
      <w:proofErr w:type="spellEnd"/>
      <w:r w:rsidRPr="00874A35">
        <w:rPr>
          <w:szCs w:val="28"/>
          <w:lang w:val="en"/>
        </w:rPr>
        <w:t xml:space="preserve"> </w:t>
      </w:r>
      <w:proofErr w:type="spellStart"/>
      <w:r w:rsidRPr="00874A35">
        <w:rPr>
          <w:szCs w:val="28"/>
          <w:lang w:val="en"/>
        </w:rPr>
        <w:t>realizacji</w:t>
      </w:r>
      <w:proofErr w:type="spellEnd"/>
      <w:r w:rsidRPr="00874A35">
        <w:rPr>
          <w:szCs w:val="28"/>
          <w:lang w:val="en"/>
        </w:rPr>
        <w:t xml:space="preserve"> </w:t>
      </w:r>
      <w:proofErr w:type="spellStart"/>
      <w:r w:rsidRPr="00874A35">
        <w:rPr>
          <w:szCs w:val="28"/>
          <w:lang w:val="en"/>
        </w:rPr>
        <w:t>obowiązku</w:t>
      </w:r>
      <w:proofErr w:type="spellEnd"/>
      <w:r w:rsidRPr="00874A35">
        <w:rPr>
          <w:szCs w:val="28"/>
          <w:lang w:val="en"/>
        </w:rPr>
        <w:t xml:space="preserve"> </w:t>
      </w:r>
      <w:proofErr w:type="spellStart"/>
      <w:r w:rsidRPr="00874A35">
        <w:rPr>
          <w:szCs w:val="28"/>
          <w:lang w:val="en"/>
        </w:rPr>
        <w:t>nauki</w:t>
      </w:r>
      <w:proofErr w:type="spellEnd"/>
      <w:r w:rsidRPr="00874A35">
        <w:rPr>
          <w:szCs w:val="28"/>
          <w:lang w:val="en"/>
        </w:rPr>
        <w:t>.</w:t>
      </w:r>
    </w:p>
    <w:p w:rsidR="00372E22" w:rsidRPr="00874A35" w:rsidRDefault="00372E22" w:rsidP="00372E22">
      <w:pPr>
        <w:jc w:val="both"/>
        <w:rPr>
          <w:szCs w:val="28"/>
          <w:lang w:val="en"/>
        </w:rPr>
      </w:pPr>
      <w:bookmarkStart w:id="0" w:name="mip11231194"/>
      <w:bookmarkEnd w:id="0"/>
      <w:r w:rsidRPr="00874A35">
        <w:rPr>
          <w:bCs/>
          <w:szCs w:val="28"/>
          <w:lang w:val="en"/>
        </w:rPr>
        <w:t>3)</w:t>
      </w:r>
      <w:r w:rsidRPr="00874A35">
        <w:rPr>
          <w:b/>
          <w:bCs/>
          <w:szCs w:val="28"/>
          <w:lang w:val="en"/>
        </w:rPr>
        <w:t xml:space="preserve"> </w:t>
      </w:r>
      <w:proofErr w:type="spellStart"/>
      <w:r w:rsidRPr="00874A35">
        <w:rPr>
          <w:szCs w:val="28"/>
          <w:lang w:val="en"/>
        </w:rPr>
        <w:t>uczniom</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niepublicznych</w:t>
      </w:r>
      <w:proofErr w:type="spellEnd"/>
      <w:r w:rsidRPr="00874A35">
        <w:rPr>
          <w:szCs w:val="28"/>
          <w:lang w:val="en"/>
        </w:rPr>
        <w:t xml:space="preserve"> </w:t>
      </w:r>
      <w:proofErr w:type="spellStart"/>
      <w:r w:rsidRPr="00874A35">
        <w:rPr>
          <w:szCs w:val="28"/>
          <w:lang w:val="en"/>
        </w:rPr>
        <w:t>nieposiadających</w:t>
      </w:r>
      <w:proofErr w:type="spellEnd"/>
      <w:r w:rsidRPr="00874A35">
        <w:rPr>
          <w:szCs w:val="28"/>
          <w:lang w:val="en"/>
        </w:rPr>
        <w:t xml:space="preserve"> </w:t>
      </w:r>
      <w:proofErr w:type="spellStart"/>
      <w:r w:rsidRPr="00874A35">
        <w:rPr>
          <w:szCs w:val="28"/>
          <w:lang w:val="en"/>
        </w:rPr>
        <w:t>uprawnień</w:t>
      </w:r>
      <w:proofErr w:type="spellEnd"/>
      <w:r w:rsidRPr="00874A35">
        <w:rPr>
          <w:szCs w:val="28"/>
          <w:lang w:val="en"/>
        </w:rPr>
        <w:t xml:space="preserve"> </w:t>
      </w:r>
      <w:proofErr w:type="spellStart"/>
      <w:r w:rsidRPr="00874A35">
        <w:rPr>
          <w:szCs w:val="28"/>
          <w:lang w:val="en"/>
        </w:rPr>
        <w:t>szkół</w:t>
      </w:r>
      <w:proofErr w:type="spellEnd"/>
      <w:r w:rsidRPr="00874A35">
        <w:rPr>
          <w:szCs w:val="28"/>
          <w:lang w:val="en"/>
        </w:rPr>
        <w:t xml:space="preserve"> </w:t>
      </w:r>
      <w:proofErr w:type="spellStart"/>
      <w:r w:rsidRPr="00874A35">
        <w:rPr>
          <w:szCs w:val="28"/>
          <w:lang w:val="en"/>
        </w:rPr>
        <w:t>publicznych</w:t>
      </w:r>
      <w:proofErr w:type="spellEnd"/>
      <w:r w:rsidRPr="00874A35">
        <w:rPr>
          <w:szCs w:val="28"/>
          <w:lang w:val="en"/>
        </w:rPr>
        <w:t xml:space="preserve">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młodzieży</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dla</w:t>
      </w:r>
      <w:proofErr w:type="spellEnd"/>
      <w:r w:rsidRPr="00874A35">
        <w:rPr>
          <w:szCs w:val="28"/>
          <w:lang w:val="en"/>
        </w:rPr>
        <w:t xml:space="preserve"> </w:t>
      </w:r>
      <w:proofErr w:type="spellStart"/>
      <w:r w:rsidRPr="00874A35">
        <w:rPr>
          <w:szCs w:val="28"/>
          <w:lang w:val="en"/>
        </w:rPr>
        <w:t>dorosłych</w:t>
      </w:r>
      <w:proofErr w:type="spellEnd"/>
      <w:r w:rsidRPr="00874A35">
        <w:rPr>
          <w:szCs w:val="28"/>
          <w:lang w:val="en"/>
        </w:rPr>
        <w:t xml:space="preserve"> - do </w:t>
      </w:r>
      <w:proofErr w:type="spellStart"/>
      <w:r w:rsidRPr="00874A35">
        <w:rPr>
          <w:szCs w:val="28"/>
          <w:lang w:val="en"/>
        </w:rPr>
        <w:t>czasu</w:t>
      </w:r>
      <w:proofErr w:type="spellEnd"/>
      <w:r w:rsidRPr="00874A35">
        <w:rPr>
          <w:szCs w:val="28"/>
          <w:lang w:val="en"/>
        </w:rPr>
        <w:t xml:space="preserve"> </w:t>
      </w:r>
      <w:proofErr w:type="spellStart"/>
      <w:r w:rsidRPr="00874A35">
        <w:rPr>
          <w:szCs w:val="28"/>
          <w:lang w:val="en"/>
        </w:rPr>
        <w:t>ukończenia</w:t>
      </w:r>
      <w:proofErr w:type="spellEnd"/>
      <w:r w:rsidRPr="00874A35">
        <w:rPr>
          <w:szCs w:val="28"/>
          <w:lang w:val="en"/>
        </w:rPr>
        <w:t xml:space="preserve"> </w:t>
      </w:r>
      <w:proofErr w:type="spellStart"/>
      <w:r w:rsidRPr="00874A35">
        <w:rPr>
          <w:szCs w:val="28"/>
          <w:lang w:val="en"/>
        </w:rPr>
        <w:t>realizacji</w:t>
      </w:r>
      <w:proofErr w:type="spellEnd"/>
      <w:r w:rsidRPr="00874A35">
        <w:rPr>
          <w:szCs w:val="28"/>
          <w:lang w:val="en"/>
        </w:rPr>
        <w:t xml:space="preserve"> </w:t>
      </w:r>
      <w:proofErr w:type="spellStart"/>
      <w:r w:rsidRPr="00874A35">
        <w:rPr>
          <w:szCs w:val="28"/>
          <w:lang w:val="en"/>
        </w:rPr>
        <w:t>obowiązku</w:t>
      </w:r>
      <w:proofErr w:type="spellEnd"/>
      <w:r w:rsidRPr="00874A35">
        <w:rPr>
          <w:szCs w:val="28"/>
          <w:lang w:val="en"/>
        </w:rPr>
        <w:t xml:space="preserve"> </w:t>
      </w:r>
      <w:proofErr w:type="spellStart"/>
      <w:r w:rsidRPr="00874A35">
        <w:rPr>
          <w:szCs w:val="28"/>
          <w:lang w:val="en"/>
        </w:rPr>
        <w:t>nauki</w:t>
      </w:r>
      <w:proofErr w:type="spellEnd"/>
      <w:r w:rsidRPr="00874A35">
        <w:rPr>
          <w:szCs w:val="28"/>
          <w:lang w:val="en"/>
        </w:rPr>
        <w:t xml:space="preserve">, </w:t>
      </w:r>
    </w:p>
    <w:p w:rsidR="00372E22" w:rsidRPr="00874A35" w:rsidRDefault="00372E22" w:rsidP="00372E22">
      <w:pPr>
        <w:jc w:val="both"/>
        <w:rPr>
          <w:szCs w:val="28"/>
          <w:lang w:val="en"/>
        </w:rPr>
      </w:pPr>
      <w:r w:rsidRPr="00874A35">
        <w:rPr>
          <w:bCs/>
          <w:szCs w:val="28"/>
          <w:lang w:val="en"/>
        </w:rPr>
        <w:t>4)</w:t>
      </w:r>
      <w:r w:rsidRPr="00874A35">
        <w:rPr>
          <w:b/>
          <w:bCs/>
          <w:szCs w:val="28"/>
          <w:lang w:val="en"/>
        </w:rPr>
        <w:t xml:space="preserve"> </w:t>
      </w:r>
      <w:proofErr w:type="spellStart"/>
      <w:r w:rsidRPr="00874A35">
        <w:rPr>
          <w:szCs w:val="28"/>
          <w:lang w:val="en"/>
        </w:rPr>
        <w:t>słuchaczom</w:t>
      </w:r>
      <w:proofErr w:type="spellEnd"/>
      <w:r w:rsidRPr="00874A35">
        <w:rPr>
          <w:szCs w:val="28"/>
          <w:lang w:val="en"/>
        </w:rPr>
        <w:t xml:space="preserve"> </w:t>
      </w:r>
      <w:proofErr w:type="spellStart"/>
      <w:r w:rsidRPr="00874A35">
        <w:rPr>
          <w:szCs w:val="28"/>
          <w:lang w:val="en"/>
        </w:rPr>
        <w:t>niepublicznych</w:t>
      </w:r>
      <w:proofErr w:type="spellEnd"/>
      <w:r w:rsidRPr="00874A35">
        <w:rPr>
          <w:szCs w:val="28"/>
          <w:lang w:val="en"/>
        </w:rPr>
        <w:t xml:space="preserve"> </w:t>
      </w:r>
      <w:proofErr w:type="spellStart"/>
      <w:r w:rsidRPr="00874A35">
        <w:rPr>
          <w:szCs w:val="28"/>
          <w:lang w:val="en"/>
        </w:rPr>
        <w:t>kolegiów</w:t>
      </w:r>
      <w:proofErr w:type="spellEnd"/>
      <w:r w:rsidRPr="00874A35">
        <w:rPr>
          <w:szCs w:val="28"/>
          <w:lang w:val="en"/>
        </w:rPr>
        <w:t xml:space="preserve"> </w:t>
      </w:r>
      <w:proofErr w:type="spellStart"/>
      <w:r w:rsidRPr="00874A35">
        <w:rPr>
          <w:szCs w:val="28"/>
          <w:lang w:val="en"/>
        </w:rPr>
        <w:t>nauczycielskich</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nauczycielskich</w:t>
      </w:r>
      <w:proofErr w:type="spellEnd"/>
      <w:r w:rsidRPr="00874A35">
        <w:rPr>
          <w:szCs w:val="28"/>
          <w:lang w:val="en"/>
        </w:rPr>
        <w:t xml:space="preserve"> </w:t>
      </w:r>
      <w:proofErr w:type="spellStart"/>
      <w:r w:rsidRPr="00874A35">
        <w:rPr>
          <w:szCs w:val="28"/>
          <w:lang w:val="en"/>
        </w:rPr>
        <w:t>kolegiów</w:t>
      </w:r>
      <w:proofErr w:type="spellEnd"/>
      <w:r w:rsidRPr="00874A35">
        <w:rPr>
          <w:szCs w:val="28"/>
          <w:lang w:val="en"/>
        </w:rPr>
        <w:t xml:space="preserve"> </w:t>
      </w:r>
      <w:proofErr w:type="spellStart"/>
      <w:r w:rsidRPr="00874A35">
        <w:rPr>
          <w:szCs w:val="28"/>
          <w:lang w:val="en"/>
        </w:rPr>
        <w:t>języków</w:t>
      </w:r>
      <w:proofErr w:type="spellEnd"/>
      <w:r w:rsidRPr="00874A35">
        <w:rPr>
          <w:szCs w:val="28"/>
          <w:lang w:val="en"/>
        </w:rPr>
        <w:t xml:space="preserve"> </w:t>
      </w:r>
      <w:proofErr w:type="spellStart"/>
      <w:r w:rsidRPr="00874A35">
        <w:rPr>
          <w:szCs w:val="28"/>
          <w:lang w:val="en"/>
        </w:rPr>
        <w:t>obcych</w:t>
      </w:r>
      <w:proofErr w:type="spellEnd"/>
      <w:r w:rsidRPr="00874A35">
        <w:rPr>
          <w:szCs w:val="28"/>
          <w:lang w:val="en"/>
        </w:rPr>
        <w:t xml:space="preserve"> - do </w:t>
      </w:r>
      <w:proofErr w:type="spellStart"/>
      <w:r w:rsidRPr="00874A35">
        <w:rPr>
          <w:szCs w:val="28"/>
          <w:lang w:val="en"/>
        </w:rPr>
        <w:t>czasu</w:t>
      </w:r>
      <w:proofErr w:type="spellEnd"/>
      <w:r w:rsidRPr="00874A35">
        <w:rPr>
          <w:szCs w:val="28"/>
          <w:lang w:val="en"/>
        </w:rPr>
        <w:t xml:space="preserve"> </w:t>
      </w:r>
      <w:proofErr w:type="spellStart"/>
      <w:r w:rsidRPr="00874A35">
        <w:rPr>
          <w:szCs w:val="28"/>
          <w:lang w:val="en"/>
        </w:rPr>
        <w:t>ukończenia</w:t>
      </w:r>
      <w:proofErr w:type="spellEnd"/>
      <w:r w:rsidRPr="00874A35">
        <w:rPr>
          <w:szCs w:val="28"/>
          <w:lang w:val="en"/>
        </w:rPr>
        <w:t xml:space="preserve"> </w:t>
      </w:r>
      <w:proofErr w:type="spellStart"/>
      <w:r w:rsidRPr="00874A35">
        <w:rPr>
          <w:szCs w:val="28"/>
          <w:lang w:val="en"/>
        </w:rPr>
        <w:t>kształcenia</w:t>
      </w:r>
      <w:proofErr w:type="spellEnd"/>
      <w:r w:rsidRPr="00874A35">
        <w:rPr>
          <w:szCs w:val="28"/>
          <w:lang w:val="en"/>
        </w:rPr>
        <w:t xml:space="preserve">, </w:t>
      </w:r>
      <w:proofErr w:type="spellStart"/>
      <w:r w:rsidRPr="00874A35">
        <w:rPr>
          <w:szCs w:val="28"/>
          <w:lang w:val="en"/>
        </w:rPr>
        <w:t>nie</w:t>
      </w:r>
      <w:proofErr w:type="spellEnd"/>
      <w:r w:rsidRPr="00874A35">
        <w:rPr>
          <w:szCs w:val="28"/>
          <w:lang w:val="en"/>
        </w:rPr>
        <w:t xml:space="preserve"> </w:t>
      </w:r>
      <w:proofErr w:type="spellStart"/>
      <w:r w:rsidRPr="00874A35">
        <w:rPr>
          <w:szCs w:val="28"/>
          <w:lang w:val="en"/>
        </w:rPr>
        <w:t>dłużej</w:t>
      </w:r>
      <w:proofErr w:type="spellEnd"/>
      <w:r w:rsidRPr="00874A35">
        <w:rPr>
          <w:szCs w:val="28"/>
          <w:lang w:val="en"/>
        </w:rPr>
        <w:t xml:space="preserve"> </w:t>
      </w:r>
      <w:proofErr w:type="spellStart"/>
      <w:r w:rsidRPr="00874A35">
        <w:rPr>
          <w:szCs w:val="28"/>
          <w:lang w:val="en"/>
        </w:rPr>
        <w:t>jednak</w:t>
      </w:r>
      <w:proofErr w:type="spellEnd"/>
      <w:r w:rsidRPr="00874A35">
        <w:rPr>
          <w:szCs w:val="28"/>
          <w:lang w:val="en"/>
        </w:rPr>
        <w:t xml:space="preserve"> </w:t>
      </w:r>
      <w:proofErr w:type="spellStart"/>
      <w:r w:rsidRPr="00874A35">
        <w:rPr>
          <w:szCs w:val="28"/>
          <w:lang w:val="en"/>
        </w:rPr>
        <w:t>niż</w:t>
      </w:r>
      <w:proofErr w:type="spellEnd"/>
      <w:r w:rsidRPr="00874A35">
        <w:rPr>
          <w:szCs w:val="28"/>
          <w:lang w:val="en"/>
        </w:rPr>
        <w:t xml:space="preserve"> do </w:t>
      </w:r>
      <w:proofErr w:type="spellStart"/>
      <w:r w:rsidRPr="00874A35">
        <w:rPr>
          <w:szCs w:val="28"/>
          <w:lang w:val="en"/>
        </w:rPr>
        <w:t>ukończenia</w:t>
      </w:r>
      <w:proofErr w:type="spellEnd"/>
      <w:r w:rsidRPr="00874A35">
        <w:rPr>
          <w:szCs w:val="28"/>
          <w:lang w:val="en"/>
        </w:rPr>
        <w:t xml:space="preserve"> 24 </w:t>
      </w:r>
      <w:proofErr w:type="spellStart"/>
      <w:r w:rsidRPr="00874A35">
        <w:rPr>
          <w:szCs w:val="28"/>
          <w:lang w:val="en"/>
        </w:rPr>
        <w:t>roku</w:t>
      </w:r>
      <w:proofErr w:type="spellEnd"/>
      <w:r w:rsidRPr="00874A35">
        <w:rPr>
          <w:szCs w:val="28"/>
          <w:lang w:val="en"/>
        </w:rPr>
        <w:t xml:space="preserve"> </w:t>
      </w:r>
      <w:proofErr w:type="spellStart"/>
      <w:r w:rsidRPr="00874A35">
        <w:rPr>
          <w:szCs w:val="28"/>
          <w:lang w:val="en"/>
        </w:rPr>
        <w:t>życia</w:t>
      </w:r>
      <w:proofErr w:type="spellEnd"/>
      <w:r w:rsidRPr="00874A35">
        <w:rPr>
          <w:szCs w:val="28"/>
          <w:lang w:val="en"/>
        </w:rPr>
        <w:t xml:space="preserve">. </w:t>
      </w:r>
    </w:p>
    <w:p w:rsidR="004E61E6" w:rsidRPr="00874A35" w:rsidRDefault="004E61E6" w:rsidP="004E61E6">
      <w:pPr>
        <w:tabs>
          <w:tab w:val="right" w:pos="284"/>
        </w:tabs>
        <w:jc w:val="both"/>
        <w:rPr>
          <w:b/>
          <w:color w:val="000000"/>
          <w:szCs w:val="28"/>
        </w:rPr>
      </w:pPr>
      <w:r w:rsidRPr="00874A35">
        <w:rPr>
          <w:szCs w:val="28"/>
        </w:rPr>
        <w:lastRenderedPageBreak/>
        <w:tab/>
      </w:r>
      <w:r w:rsidRPr="00874A35">
        <w:rPr>
          <w:szCs w:val="28"/>
        </w:rPr>
        <w:tab/>
        <w:t>Osoby ubiegające się o pomoc materialną o charakterze socjalnym winny być mieszkańcami gminy Śrem.</w:t>
      </w:r>
    </w:p>
    <w:p w:rsidR="004E61E6" w:rsidRPr="00874A35" w:rsidRDefault="004E61E6" w:rsidP="00CD755E">
      <w:pPr>
        <w:tabs>
          <w:tab w:val="right" w:pos="284"/>
          <w:tab w:val="left" w:pos="408"/>
        </w:tabs>
        <w:jc w:val="both"/>
        <w:rPr>
          <w:b/>
          <w:color w:val="000000"/>
          <w:szCs w:val="28"/>
        </w:rPr>
      </w:pPr>
      <w:r w:rsidRPr="00874A35">
        <w:rPr>
          <w:b/>
          <w:color w:val="000000"/>
          <w:szCs w:val="28"/>
        </w:rPr>
        <w:t>Świadczeniami pomocy materialnej o charakterze socjalnym są:</w:t>
      </w:r>
    </w:p>
    <w:p w:rsidR="004E61E6" w:rsidRPr="00874A35" w:rsidRDefault="004E61E6" w:rsidP="004E61E6">
      <w:pPr>
        <w:pStyle w:val="Tekstpodstawowy"/>
        <w:numPr>
          <w:ilvl w:val="0"/>
          <w:numId w:val="2"/>
        </w:numPr>
        <w:rPr>
          <w:color w:val="000000"/>
          <w:szCs w:val="28"/>
        </w:rPr>
      </w:pPr>
      <w:r w:rsidRPr="00874A35">
        <w:rPr>
          <w:color w:val="000000"/>
          <w:szCs w:val="28"/>
        </w:rPr>
        <w:t>Stypendium szkolne.</w:t>
      </w:r>
    </w:p>
    <w:p w:rsidR="004E61E6" w:rsidRPr="00874A35" w:rsidRDefault="004E61E6" w:rsidP="004E61E6">
      <w:pPr>
        <w:pStyle w:val="Tekstpodstawowy"/>
        <w:numPr>
          <w:ilvl w:val="0"/>
          <w:numId w:val="2"/>
        </w:numPr>
        <w:rPr>
          <w:color w:val="000000"/>
          <w:szCs w:val="28"/>
        </w:rPr>
      </w:pPr>
      <w:r w:rsidRPr="00874A35">
        <w:rPr>
          <w:color w:val="000000"/>
          <w:szCs w:val="28"/>
        </w:rPr>
        <w:t>Zasiłek szkolny.</w:t>
      </w:r>
    </w:p>
    <w:p w:rsidR="004E61E6" w:rsidRPr="00874A35" w:rsidRDefault="004E61E6" w:rsidP="004E61E6">
      <w:pPr>
        <w:pStyle w:val="Tekstpodstawowy"/>
        <w:rPr>
          <w:color w:val="000000"/>
          <w:szCs w:val="28"/>
        </w:rPr>
      </w:pPr>
    </w:p>
    <w:p w:rsidR="00C337B6" w:rsidRDefault="004E61E6" w:rsidP="00C337B6">
      <w:pPr>
        <w:jc w:val="both"/>
        <w:rPr>
          <w:szCs w:val="28"/>
          <w:lang w:val="en"/>
        </w:rPr>
      </w:pPr>
      <w:r w:rsidRPr="00C337B6">
        <w:rPr>
          <w:b/>
          <w:color w:val="000000"/>
          <w:szCs w:val="28"/>
        </w:rPr>
        <w:t xml:space="preserve">Ad. 1. Stypendium szkolne </w:t>
      </w:r>
      <w:r w:rsidRPr="00C337B6">
        <w:rPr>
          <w:color w:val="000000"/>
          <w:szCs w:val="28"/>
        </w:rPr>
        <w:t xml:space="preserve">może otrzymać uczeń znajdujący się </w:t>
      </w:r>
      <w:r w:rsidRPr="00C337B6">
        <w:rPr>
          <w:color w:val="000000"/>
          <w:szCs w:val="28"/>
        </w:rPr>
        <w:br/>
        <w:t xml:space="preserve">w trudnej sytuacji materialnej, wynikającej z niskich dochodów na osobę </w:t>
      </w:r>
      <w:r w:rsidRPr="00C337B6">
        <w:rPr>
          <w:color w:val="000000"/>
          <w:szCs w:val="28"/>
        </w:rPr>
        <w:br/>
        <w:t>w rodzinie</w:t>
      </w:r>
      <w:r w:rsidR="001D5494" w:rsidRPr="00C337B6">
        <w:rPr>
          <w:color w:val="000000"/>
          <w:szCs w:val="28"/>
        </w:rPr>
        <w:t xml:space="preserve">, </w:t>
      </w:r>
      <w:r w:rsidR="001D5494" w:rsidRPr="00C337B6">
        <w:rPr>
          <w:szCs w:val="28"/>
          <w:lang w:val="en"/>
        </w:rPr>
        <w:t xml:space="preserve">w </w:t>
      </w:r>
      <w:proofErr w:type="spellStart"/>
      <w:r w:rsidR="001D5494" w:rsidRPr="00C337B6">
        <w:rPr>
          <w:szCs w:val="28"/>
          <w:lang w:val="en"/>
        </w:rPr>
        <w:t>szczególności</w:t>
      </w:r>
      <w:proofErr w:type="spellEnd"/>
      <w:r w:rsidR="001D5494" w:rsidRPr="00C337B6">
        <w:rPr>
          <w:szCs w:val="28"/>
          <w:lang w:val="en"/>
        </w:rPr>
        <w:t xml:space="preserve"> </w:t>
      </w:r>
      <w:proofErr w:type="spellStart"/>
      <w:r w:rsidR="001D5494" w:rsidRPr="00C337B6">
        <w:rPr>
          <w:szCs w:val="28"/>
          <w:lang w:val="en"/>
        </w:rPr>
        <w:t>gdy</w:t>
      </w:r>
      <w:proofErr w:type="spellEnd"/>
      <w:r w:rsidR="001D5494" w:rsidRPr="00C337B6">
        <w:rPr>
          <w:szCs w:val="28"/>
          <w:lang w:val="en"/>
        </w:rPr>
        <w:t xml:space="preserve"> w </w:t>
      </w:r>
      <w:proofErr w:type="spellStart"/>
      <w:r w:rsidR="001D5494" w:rsidRPr="00C337B6">
        <w:rPr>
          <w:szCs w:val="28"/>
          <w:lang w:val="en"/>
        </w:rPr>
        <w:t>rodzinie</w:t>
      </w:r>
      <w:proofErr w:type="spellEnd"/>
      <w:r w:rsidR="001D5494" w:rsidRPr="00C337B6">
        <w:rPr>
          <w:szCs w:val="28"/>
          <w:lang w:val="en"/>
        </w:rPr>
        <w:t xml:space="preserve"> </w:t>
      </w:r>
      <w:proofErr w:type="spellStart"/>
      <w:r w:rsidR="001D5494" w:rsidRPr="00C337B6">
        <w:rPr>
          <w:szCs w:val="28"/>
          <w:lang w:val="en"/>
        </w:rPr>
        <w:t>tej</w:t>
      </w:r>
      <w:proofErr w:type="spellEnd"/>
      <w:r w:rsidR="001D5494" w:rsidRPr="00C337B6">
        <w:rPr>
          <w:szCs w:val="28"/>
          <w:lang w:val="en"/>
        </w:rPr>
        <w:t xml:space="preserve"> </w:t>
      </w:r>
      <w:proofErr w:type="spellStart"/>
      <w:r w:rsidR="001D5494" w:rsidRPr="00C337B6">
        <w:rPr>
          <w:szCs w:val="28"/>
          <w:lang w:val="en"/>
        </w:rPr>
        <w:t>występuje</w:t>
      </w:r>
      <w:proofErr w:type="spellEnd"/>
      <w:r w:rsidR="001D5494" w:rsidRPr="00C337B6">
        <w:rPr>
          <w:szCs w:val="28"/>
          <w:lang w:val="en"/>
        </w:rPr>
        <w:t xml:space="preserve">: </w:t>
      </w:r>
      <w:proofErr w:type="spellStart"/>
      <w:r w:rsidR="001D5494" w:rsidRPr="00C337B6">
        <w:rPr>
          <w:szCs w:val="28"/>
          <w:lang w:val="en"/>
        </w:rPr>
        <w:t>bezrobocie</w:t>
      </w:r>
      <w:proofErr w:type="spellEnd"/>
      <w:r w:rsidR="001D5494" w:rsidRPr="00C337B6">
        <w:rPr>
          <w:szCs w:val="28"/>
          <w:lang w:val="en"/>
        </w:rPr>
        <w:t xml:space="preserve">, </w:t>
      </w:r>
      <w:proofErr w:type="spellStart"/>
      <w:r w:rsidR="001D5494" w:rsidRPr="00C337B6">
        <w:rPr>
          <w:szCs w:val="28"/>
          <w:lang w:val="en"/>
        </w:rPr>
        <w:t>niepełnosprawność</w:t>
      </w:r>
      <w:proofErr w:type="spellEnd"/>
      <w:r w:rsidR="001D5494" w:rsidRPr="00C337B6">
        <w:rPr>
          <w:szCs w:val="28"/>
          <w:lang w:val="en"/>
        </w:rPr>
        <w:t xml:space="preserve">, </w:t>
      </w:r>
      <w:proofErr w:type="spellStart"/>
      <w:r w:rsidR="001D5494" w:rsidRPr="00C337B6">
        <w:rPr>
          <w:szCs w:val="28"/>
          <w:lang w:val="en"/>
        </w:rPr>
        <w:t>ciężka</w:t>
      </w:r>
      <w:proofErr w:type="spellEnd"/>
      <w:r w:rsidR="001D5494" w:rsidRPr="00C337B6">
        <w:rPr>
          <w:szCs w:val="28"/>
          <w:lang w:val="en"/>
        </w:rPr>
        <w:t xml:space="preserve"> </w:t>
      </w:r>
      <w:proofErr w:type="spellStart"/>
      <w:r w:rsidR="001D5494" w:rsidRPr="00C337B6">
        <w:rPr>
          <w:szCs w:val="28"/>
          <w:lang w:val="en"/>
        </w:rPr>
        <w:t>lub</w:t>
      </w:r>
      <w:proofErr w:type="spellEnd"/>
      <w:r w:rsidR="001D5494" w:rsidRPr="00C337B6">
        <w:rPr>
          <w:szCs w:val="28"/>
          <w:lang w:val="en"/>
        </w:rPr>
        <w:t xml:space="preserve"> </w:t>
      </w:r>
      <w:proofErr w:type="spellStart"/>
      <w:r w:rsidR="001D5494" w:rsidRPr="00C337B6">
        <w:rPr>
          <w:szCs w:val="28"/>
          <w:lang w:val="en"/>
        </w:rPr>
        <w:t>długotrwała</w:t>
      </w:r>
      <w:proofErr w:type="spellEnd"/>
      <w:r w:rsidR="001D5494" w:rsidRPr="00C337B6">
        <w:rPr>
          <w:szCs w:val="28"/>
          <w:lang w:val="en"/>
        </w:rPr>
        <w:t xml:space="preserve"> </w:t>
      </w:r>
      <w:proofErr w:type="spellStart"/>
      <w:r w:rsidR="001D5494" w:rsidRPr="00C337B6">
        <w:rPr>
          <w:szCs w:val="28"/>
          <w:lang w:val="en"/>
        </w:rPr>
        <w:t>choroba</w:t>
      </w:r>
      <w:proofErr w:type="spellEnd"/>
      <w:r w:rsidR="001D5494" w:rsidRPr="00C337B6">
        <w:rPr>
          <w:szCs w:val="28"/>
          <w:lang w:val="en"/>
        </w:rPr>
        <w:t xml:space="preserve">, </w:t>
      </w:r>
      <w:proofErr w:type="spellStart"/>
      <w:r w:rsidR="001D5494" w:rsidRPr="00C337B6">
        <w:rPr>
          <w:szCs w:val="28"/>
          <w:lang w:val="en"/>
        </w:rPr>
        <w:t>wielodzietność</w:t>
      </w:r>
      <w:proofErr w:type="spellEnd"/>
      <w:r w:rsidR="001D5494" w:rsidRPr="00C337B6">
        <w:rPr>
          <w:szCs w:val="28"/>
          <w:lang w:val="en"/>
        </w:rPr>
        <w:t xml:space="preserve">, </w:t>
      </w:r>
      <w:proofErr w:type="spellStart"/>
      <w:r w:rsidR="001D5494" w:rsidRPr="00C337B6">
        <w:rPr>
          <w:szCs w:val="28"/>
          <w:lang w:val="en"/>
        </w:rPr>
        <w:t>brak</w:t>
      </w:r>
      <w:proofErr w:type="spellEnd"/>
      <w:r w:rsidR="001D5494" w:rsidRPr="00C337B6">
        <w:rPr>
          <w:szCs w:val="28"/>
          <w:lang w:val="en"/>
        </w:rPr>
        <w:t xml:space="preserve"> </w:t>
      </w:r>
      <w:proofErr w:type="spellStart"/>
      <w:r w:rsidR="001D5494" w:rsidRPr="00C337B6">
        <w:rPr>
          <w:szCs w:val="28"/>
          <w:lang w:val="en"/>
        </w:rPr>
        <w:t>umiejętności</w:t>
      </w:r>
      <w:proofErr w:type="spellEnd"/>
      <w:r w:rsidR="001D5494" w:rsidRPr="00C337B6">
        <w:rPr>
          <w:szCs w:val="28"/>
          <w:lang w:val="en"/>
        </w:rPr>
        <w:t xml:space="preserve"> </w:t>
      </w:r>
      <w:proofErr w:type="spellStart"/>
      <w:r w:rsidR="001D5494" w:rsidRPr="00C337B6">
        <w:rPr>
          <w:szCs w:val="28"/>
          <w:lang w:val="en"/>
        </w:rPr>
        <w:t>wypełniania</w:t>
      </w:r>
      <w:proofErr w:type="spellEnd"/>
      <w:r w:rsidR="001D5494" w:rsidRPr="00C337B6">
        <w:rPr>
          <w:szCs w:val="28"/>
          <w:lang w:val="en"/>
        </w:rPr>
        <w:t xml:space="preserve"> </w:t>
      </w:r>
      <w:proofErr w:type="spellStart"/>
      <w:r w:rsidR="001D5494" w:rsidRPr="00C337B6">
        <w:rPr>
          <w:szCs w:val="28"/>
          <w:lang w:val="en"/>
        </w:rPr>
        <w:t>funkcji</w:t>
      </w:r>
      <w:proofErr w:type="spellEnd"/>
      <w:r w:rsidR="001D5494" w:rsidRPr="00C337B6">
        <w:rPr>
          <w:szCs w:val="28"/>
          <w:lang w:val="en"/>
        </w:rPr>
        <w:t xml:space="preserve"> </w:t>
      </w:r>
      <w:proofErr w:type="spellStart"/>
      <w:r w:rsidR="001D5494" w:rsidRPr="00C337B6">
        <w:rPr>
          <w:szCs w:val="28"/>
          <w:lang w:val="en"/>
        </w:rPr>
        <w:t>opiekuńczo-wychowawczych</w:t>
      </w:r>
      <w:proofErr w:type="spellEnd"/>
      <w:r w:rsidR="001D5494" w:rsidRPr="00C337B6">
        <w:rPr>
          <w:szCs w:val="28"/>
          <w:lang w:val="en"/>
        </w:rPr>
        <w:t xml:space="preserve">, </w:t>
      </w:r>
      <w:proofErr w:type="spellStart"/>
      <w:r w:rsidR="001D5494" w:rsidRPr="00C337B6">
        <w:rPr>
          <w:szCs w:val="28"/>
          <w:lang w:val="en"/>
        </w:rPr>
        <w:t>alkoholizm</w:t>
      </w:r>
      <w:proofErr w:type="spellEnd"/>
      <w:r w:rsidR="001D5494" w:rsidRPr="00C337B6">
        <w:rPr>
          <w:szCs w:val="28"/>
          <w:lang w:val="en"/>
        </w:rPr>
        <w:t xml:space="preserve"> </w:t>
      </w:r>
      <w:proofErr w:type="spellStart"/>
      <w:r w:rsidR="001D5494" w:rsidRPr="00C337B6">
        <w:rPr>
          <w:szCs w:val="28"/>
          <w:lang w:val="en"/>
        </w:rPr>
        <w:t>lub</w:t>
      </w:r>
      <w:proofErr w:type="spellEnd"/>
      <w:r w:rsidR="001D5494" w:rsidRPr="00C337B6">
        <w:rPr>
          <w:szCs w:val="28"/>
          <w:lang w:val="en"/>
        </w:rPr>
        <w:t xml:space="preserve"> </w:t>
      </w:r>
      <w:proofErr w:type="spellStart"/>
      <w:r w:rsidR="001D5494" w:rsidRPr="00C337B6">
        <w:rPr>
          <w:szCs w:val="28"/>
          <w:lang w:val="en"/>
        </w:rPr>
        <w:t>narkomania</w:t>
      </w:r>
      <w:proofErr w:type="spellEnd"/>
      <w:r w:rsidR="001D5494" w:rsidRPr="00C337B6">
        <w:rPr>
          <w:szCs w:val="28"/>
          <w:lang w:val="en"/>
        </w:rPr>
        <w:t xml:space="preserve">, a </w:t>
      </w:r>
      <w:proofErr w:type="spellStart"/>
      <w:r w:rsidR="001D5494" w:rsidRPr="00C337B6">
        <w:rPr>
          <w:szCs w:val="28"/>
          <w:lang w:val="en"/>
        </w:rPr>
        <w:t>także</w:t>
      </w:r>
      <w:proofErr w:type="spellEnd"/>
      <w:r w:rsidR="001D5494" w:rsidRPr="00C337B6">
        <w:rPr>
          <w:szCs w:val="28"/>
          <w:lang w:val="en"/>
        </w:rPr>
        <w:t xml:space="preserve"> </w:t>
      </w:r>
      <w:proofErr w:type="spellStart"/>
      <w:r w:rsidR="001D5494" w:rsidRPr="00C337B6">
        <w:rPr>
          <w:szCs w:val="28"/>
          <w:lang w:val="en"/>
        </w:rPr>
        <w:t>gdy</w:t>
      </w:r>
      <w:proofErr w:type="spellEnd"/>
      <w:r w:rsidR="001D5494" w:rsidRPr="00C337B6">
        <w:rPr>
          <w:szCs w:val="28"/>
          <w:lang w:val="en"/>
        </w:rPr>
        <w:t xml:space="preserve"> </w:t>
      </w:r>
      <w:proofErr w:type="spellStart"/>
      <w:r w:rsidR="001D5494" w:rsidRPr="00C337B6">
        <w:rPr>
          <w:szCs w:val="28"/>
          <w:lang w:val="en"/>
        </w:rPr>
        <w:t>rodzina</w:t>
      </w:r>
      <w:proofErr w:type="spellEnd"/>
      <w:r w:rsidR="001D5494" w:rsidRPr="00C337B6">
        <w:rPr>
          <w:szCs w:val="28"/>
          <w:lang w:val="en"/>
        </w:rPr>
        <w:t xml:space="preserve"> jest </w:t>
      </w:r>
      <w:proofErr w:type="spellStart"/>
      <w:r w:rsidR="001D5494" w:rsidRPr="00C337B6">
        <w:rPr>
          <w:szCs w:val="28"/>
          <w:lang w:val="en"/>
        </w:rPr>
        <w:t>niepełna</w:t>
      </w:r>
      <w:proofErr w:type="spellEnd"/>
      <w:r w:rsidR="00C337B6">
        <w:rPr>
          <w:szCs w:val="28"/>
          <w:lang w:val="en"/>
        </w:rPr>
        <w:t xml:space="preserve"> </w:t>
      </w:r>
      <w:proofErr w:type="spellStart"/>
      <w:r w:rsidR="00C337B6">
        <w:rPr>
          <w:szCs w:val="28"/>
          <w:lang w:val="en"/>
        </w:rPr>
        <w:t>lub</w:t>
      </w:r>
      <w:proofErr w:type="spellEnd"/>
      <w:r w:rsidR="00C337B6">
        <w:rPr>
          <w:szCs w:val="28"/>
          <w:lang w:val="en"/>
        </w:rPr>
        <w:t xml:space="preserve"> </w:t>
      </w:r>
      <w:proofErr w:type="spellStart"/>
      <w:r w:rsidR="00C337B6">
        <w:rPr>
          <w:szCs w:val="28"/>
          <w:lang w:val="en"/>
        </w:rPr>
        <w:t>wystąpiło</w:t>
      </w:r>
      <w:proofErr w:type="spellEnd"/>
      <w:r w:rsidR="00C337B6">
        <w:rPr>
          <w:szCs w:val="28"/>
          <w:lang w:val="en"/>
        </w:rPr>
        <w:t xml:space="preserve"> </w:t>
      </w:r>
      <w:proofErr w:type="spellStart"/>
      <w:r w:rsidR="00C337B6">
        <w:rPr>
          <w:szCs w:val="28"/>
          <w:lang w:val="en"/>
        </w:rPr>
        <w:t>zdarzenie</w:t>
      </w:r>
      <w:proofErr w:type="spellEnd"/>
      <w:r w:rsidR="00C337B6">
        <w:rPr>
          <w:szCs w:val="28"/>
          <w:lang w:val="en"/>
        </w:rPr>
        <w:t xml:space="preserve"> </w:t>
      </w:r>
      <w:proofErr w:type="spellStart"/>
      <w:r w:rsidR="00C337B6">
        <w:rPr>
          <w:szCs w:val="28"/>
          <w:lang w:val="en"/>
        </w:rPr>
        <w:t>losowe</w:t>
      </w:r>
      <w:proofErr w:type="spellEnd"/>
      <w:r w:rsidR="00C337B6">
        <w:rPr>
          <w:szCs w:val="28"/>
          <w:lang w:val="en"/>
        </w:rPr>
        <w:t xml:space="preserve">, </w:t>
      </w:r>
      <w:r w:rsidR="00596F4D">
        <w:rPr>
          <w:szCs w:val="28"/>
          <w:lang w:val="en"/>
        </w:rPr>
        <w:br/>
      </w:r>
      <w:r w:rsidR="00C337B6">
        <w:rPr>
          <w:szCs w:val="28"/>
          <w:lang w:val="en"/>
        </w:rPr>
        <w:t xml:space="preserve">z </w:t>
      </w:r>
      <w:proofErr w:type="spellStart"/>
      <w:r w:rsidR="00C337B6">
        <w:rPr>
          <w:szCs w:val="28"/>
          <w:lang w:val="en"/>
        </w:rPr>
        <w:t>wyjątkiem</w:t>
      </w:r>
      <w:proofErr w:type="spellEnd"/>
      <w:r w:rsidR="00C337B6">
        <w:rPr>
          <w:szCs w:val="28"/>
          <w:lang w:val="en"/>
        </w:rPr>
        <w:t xml:space="preserve"> </w:t>
      </w:r>
      <w:proofErr w:type="spellStart"/>
      <w:r w:rsidR="00C337B6">
        <w:rPr>
          <w:szCs w:val="28"/>
          <w:lang w:val="en"/>
        </w:rPr>
        <w:t>ucznia</w:t>
      </w:r>
      <w:proofErr w:type="spellEnd"/>
      <w:r w:rsidR="00C337B6">
        <w:rPr>
          <w:szCs w:val="28"/>
          <w:lang w:val="en"/>
        </w:rPr>
        <w:t xml:space="preserve">, </w:t>
      </w:r>
      <w:proofErr w:type="spellStart"/>
      <w:r w:rsidR="00F81CF3" w:rsidRPr="00C337B6">
        <w:rPr>
          <w:szCs w:val="28"/>
          <w:lang w:val="en"/>
        </w:rPr>
        <w:t>który</w:t>
      </w:r>
      <w:proofErr w:type="spellEnd"/>
      <w:r w:rsidR="00F81CF3" w:rsidRPr="00C337B6">
        <w:rPr>
          <w:szCs w:val="28"/>
          <w:lang w:val="en"/>
        </w:rPr>
        <w:t xml:space="preserve"> </w:t>
      </w:r>
      <w:proofErr w:type="spellStart"/>
      <w:r w:rsidR="00F81CF3" w:rsidRPr="00C337B6">
        <w:rPr>
          <w:szCs w:val="28"/>
          <w:lang w:val="en"/>
        </w:rPr>
        <w:t>otrzymuje</w:t>
      </w:r>
      <w:proofErr w:type="spellEnd"/>
      <w:r w:rsidR="00F81CF3" w:rsidRPr="00C337B6">
        <w:rPr>
          <w:szCs w:val="28"/>
          <w:lang w:val="en"/>
        </w:rPr>
        <w:t xml:space="preserve"> </w:t>
      </w:r>
      <w:proofErr w:type="spellStart"/>
      <w:r w:rsidR="00F81CF3" w:rsidRPr="00C337B6">
        <w:rPr>
          <w:szCs w:val="28"/>
          <w:lang w:val="en"/>
        </w:rPr>
        <w:t>inne</w:t>
      </w:r>
      <w:proofErr w:type="spellEnd"/>
      <w:r w:rsidR="00F81CF3" w:rsidRPr="00C337B6">
        <w:rPr>
          <w:szCs w:val="28"/>
          <w:lang w:val="en"/>
        </w:rPr>
        <w:t xml:space="preserve"> </w:t>
      </w:r>
      <w:proofErr w:type="spellStart"/>
      <w:r w:rsidR="00F81CF3" w:rsidRPr="00C337B6">
        <w:rPr>
          <w:szCs w:val="28"/>
          <w:lang w:val="en"/>
        </w:rPr>
        <w:t>stypendium</w:t>
      </w:r>
      <w:proofErr w:type="spellEnd"/>
      <w:r w:rsidR="00F81CF3" w:rsidRPr="00C337B6">
        <w:rPr>
          <w:szCs w:val="28"/>
          <w:lang w:val="en"/>
        </w:rPr>
        <w:t xml:space="preserve"> o </w:t>
      </w:r>
      <w:proofErr w:type="spellStart"/>
      <w:r w:rsidR="00F81CF3" w:rsidRPr="00C337B6">
        <w:rPr>
          <w:szCs w:val="28"/>
          <w:lang w:val="en"/>
        </w:rPr>
        <w:t>charakterze</w:t>
      </w:r>
      <w:proofErr w:type="spellEnd"/>
      <w:r w:rsidR="00F81CF3" w:rsidRPr="00C337B6">
        <w:rPr>
          <w:szCs w:val="28"/>
          <w:lang w:val="en"/>
        </w:rPr>
        <w:t xml:space="preserve"> </w:t>
      </w:r>
      <w:proofErr w:type="spellStart"/>
      <w:r w:rsidR="00F81CF3" w:rsidRPr="00C337B6">
        <w:rPr>
          <w:szCs w:val="28"/>
          <w:lang w:val="en"/>
        </w:rPr>
        <w:t>socjalnym</w:t>
      </w:r>
      <w:proofErr w:type="spellEnd"/>
      <w:r w:rsidR="00F81CF3" w:rsidRPr="00C337B6">
        <w:rPr>
          <w:szCs w:val="28"/>
          <w:lang w:val="en"/>
        </w:rPr>
        <w:t xml:space="preserve"> </w:t>
      </w:r>
      <w:proofErr w:type="spellStart"/>
      <w:r w:rsidR="00F81CF3" w:rsidRPr="00C337B6">
        <w:rPr>
          <w:szCs w:val="28"/>
          <w:lang w:val="en"/>
        </w:rPr>
        <w:t>ze</w:t>
      </w:r>
      <w:proofErr w:type="spellEnd"/>
      <w:r w:rsidR="00F81CF3" w:rsidRPr="00C337B6">
        <w:rPr>
          <w:szCs w:val="28"/>
          <w:lang w:val="en"/>
        </w:rPr>
        <w:t xml:space="preserve"> </w:t>
      </w:r>
      <w:proofErr w:type="spellStart"/>
      <w:r w:rsidR="00F81CF3" w:rsidRPr="00C337B6">
        <w:rPr>
          <w:szCs w:val="28"/>
          <w:lang w:val="en"/>
        </w:rPr>
        <w:t>środków</w:t>
      </w:r>
      <w:proofErr w:type="spellEnd"/>
      <w:r w:rsidR="00F81CF3" w:rsidRPr="00C337B6">
        <w:rPr>
          <w:szCs w:val="28"/>
          <w:lang w:val="en"/>
        </w:rPr>
        <w:t xml:space="preserve"> </w:t>
      </w:r>
      <w:proofErr w:type="spellStart"/>
      <w:r w:rsidR="00F81CF3" w:rsidRPr="00C337B6">
        <w:rPr>
          <w:szCs w:val="28"/>
          <w:lang w:val="en"/>
        </w:rPr>
        <w:t>publicznych</w:t>
      </w:r>
      <w:proofErr w:type="spellEnd"/>
      <w:r w:rsidR="00F81CF3" w:rsidRPr="00C337B6">
        <w:rPr>
          <w:szCs w:val="28"/>
          <w:lang w:val="en"/>
        </w:rPr>
        <w:t xml:space="preserve">, </w:t>
      </w:r>
      <w:proofErr w:type="spellStart"/>
      <w:r w:rsidR="00C337B6">
        <w:rPr>
          <w:szCs w:val="28"/>
          <w:lang w:val="en"/>
        </w:rPr>
        <w:t>chyba</w:t>
      </w:r>
      <w:proofErr w:type="spellEnd"/>
      <w:r w:rsidR="00C337B6">
        <w:rPr>
          <w:szCs w:val="28"/>
          <w:lang w:val="en"/>
        </w:rPr>
        <w:t xml:space="preserve">, </w:t>
      </w:r>
      <w:proofErr w:type="spellStart"/>
      <w:r w:rsidR="00C337B6">
        <w:rPr>
          <w:szCs w:val="28"/>
          <w:lang w:val="en"/>
        </w:rPr>
        <w:t>że</w:t>
      </w:r>
      <w:proofErr w:type="spellEnd"/>
      <w:r w:rsidR="00F81CF3" w:rsidRPr="00C337B6">
        <w:rPr>
          <w:szCs w:val="28"/>
          <w:lang w:val="en"/>
        </w:rPr>
        <w:t xml:space="preserve"> </w:t>
      </w:r>
      <w:bookmarkStart w:id="1" w:name="mip11231213"/>
      <w:bookmarkEnd w:id="1"/>
      <w:proofErr w:type="spellStart"/>
      <w:r w:rsidR="00C337B6">
        <w:rPr>
          <w:szCs w:val="28"/>
          <w:lang w:val="en"/>
        </w:rPr>
        <w:t>łączna</w:t>
      </w:r>
      <w:proofErr w:type="spellEnd"/>
      <w:r w:rsidR="00C337B6">
        <w:rPr>
          <w:szCs w:val="28"/>
          <w:lang w:val="en"/>
        </w:rPr>
        <w:t xml:space="preserve"> </w:t>
      </w:r>
      <w:proofErr w:type="spellStart"/>
      <w:r w:rsidR="00C337B6">
        <w:rPr>
          <w:szCs w:val="28"/>
          <w:lang w:val="en"/>
        </w:rPr>
        <w:t>kwota</w:t>
      </w:r>
      <w:proofErr w:type="spellEnd"/>
      <w:r w:rsidR="00C337B6">
        <w:rPr>
          <w:szCs w:val="28"/>
          <w:lang w:val="en"/>
        </w:rPr>
        <w:t xml:space="preserve"> </w:t>
      </w:r>
      <w:proofErr w:type="spellStart"/>
      <w:r w:rsidR="00C337B6">
        <w:rPr>
          <w:szCs w:val="28"/>
          <w:lang w:val="en"/>
        </w:rPr>
        <w:t>stypendium</w:t>
      </w:r>
      <w:proofErr w:type="spellEnd"/>
      <w:r w:rsidR="00F81CF3" w:rsidRPr="00F81CF3">
        <w:rPr>
          <w:szCs w:val="28"/>
          <w:lang w:val="en"/>
        </w:rPr>
        <w:t xml:space="preserve"> z </w:t>
      </w:r>
      <w:proofErr w:type="spellStart"/>
      <w:r w:rsidR="00F81CF3" w:rsidRPr="00F81CF3">
        <w:rPr>
          <w:szCs w:val="28"/>
          <w:lang w:val="en"/>
        </w:rPr>
        <w:t>innym</w:t>
      </w:r>
      <w:proofErr w:type="spellEnd"/>
      <w:r w:rsidR="00F81CF3" w:rsidRPr="00F81CF3">
        <w:rPr>
          <w:szCs w:val="28"/>
          <w:lang w:val="en"/>
        </w:rPr>
        <w:t xml:space="preserve"> </w:t>
      </w:r>
      <w:proofErr w:type="spellStart"/>
      <w:r w:rsidR="00F81CF3" w:rsidRPr="00F81CF3">
        <w:rPr>
          <w:szCs w:val="28"/>
          <w:lang w:val="en"/>
        </w:rPr>
        <w:t>stypendium</w:t>
      </w:r>
      <w:proofErr w:type="spellEnd"/>
      <w:r w:rsidR="00F81CF3" w:rsidRPr="00F81CF3">
        <w:rPr>
          <w:szCs w:val="28"/>
          <w:lang w:val="en"/>
        </w:rPr>
        <w:t xml:space="preserve"> o </w:t>
      </w:r>
      <w:proofErr w:type="spellStart"/>
      <w:r w:rsidR="00F81CF3" w:rsidRPr="00F81CF3">
        <w:rPr>
          <w:szCs w:val="28"/>
          <w:lang w:val="en"/>
        </w:rPr>
        <w:t>charakterze</w:t>
      </w:r>
      <w:proofErr w:type="spellEnd"/>
      <w:r w:rsidR="00F81CF3" w:rsidRPr="00F81CF3">
        <w:rPr>
          <w:szCs w:val="28"/>
          <w:lang w:val="en"/>
        </w:rPr>
        <w:t xml:space="preserve"> </w:t>
      </w:r>
      <w:proofErr w:type="spellStart"/>
      <w:r w:rsidR="00F81CF3" w:rsidRPr="00F81CF3">
        <w:rPr>
          <w:szCs w:val="28"/>
          <w:lang w:val="en"/>
        </w:rPr>
        <w:t>socjalnym</w:t>
      </w:r>
      <w:proofErr w:type="spellEnd"/>
      <w:r w:rsidR="00F81CF3" w:rsidRPr="00F81CF3">
        <w:rPr>
          <w:szCs w:val="28"/>
          <w:lang w:val="en"/>
        </w:rPr>
        <w:t xml:space="preserve"> </w:t>
      </w:r>
      <w:proofErr w:type="spellStart"/>
      <w:r w:rsidR="00F81CF3" w:rsidRPr="00F81CF3">
        <w:rPr>
          <w:szCs w:val="28"/>
          <w:lang w:val="en"/>
        </w:rPr>
        <w:t>ze</w:t>
      </w:r>
      <w:proofErr w:type="spellEnd"/>
      <w:r w:rsidR="00F81CF3" w:rsidRPr="00F81CF3">
        <w:rPr>
          <w:szCs w:val="28"/>
          <w:lang w:val="en"/>
        </w:rPr>
        <w:t xml:space="preserve"> </w:t>
      </w:r>
      <w:proofErr w:type="spellStart"/>
      <w:r w:rsidR="00F81CF3" w:rsidRPr="00F81CF3">
        <w:rPr>
          <w:szCs w:val="28"/>
          <w:lang w:val="en"/>
        </w:rPr>
        <w:t>środków</w:t>
      </w:r>
      <w:proofErr w:type="spellEnd"/>
      <w:r w:rsidR="00F81CF3" w:rsidRPr="00F81CF3">
        <w:rPr>
          <w:szCs w:val="28"/>
          <w:lang w:val="en"/>
        </w:rPr>
        <w:t xml:space="preserve"> </w:t>
      </w:r>
      <w:proofErr w:type="spellStart"/>
      <w:r w:rsidR="00F81CF3" w:rsidRPr="00F81CF3">
        <w:rPr>
          <w:szCs w:val="28"/>
          <w:lang w:val="en"/>
        </w:rPr>
        <w:t>publicznych</w:t>
      </w:r>
      <w:proofErr w:type="spellEnd"/>
      <w:r w:rsidR="00F81CF3" w:rsidRPr="00F81CF3">
        <w:rPr>
          <w:szCs w:val="28"/>
          <w:lang w:val="en"/>
        </w:rPr>
        <w:t xml:space="preserve"> </w:t>
      </w:r>
      <w:proofErr w:type="spellStart"/>
      <w:r w:rsidR="00F81CF3" w:rsidRPr="00F81CF3">
        <w:rPr>
          <w:szCs w:val="28"/>
          <w:lang w:val="en"/>
        </w:rPr>
        <w:t>nie</w:t>
      </w:r>
      <w:proofErr w:type="spellEnd"/>
      <w:r w:rsidR="00F81CF3" w:rsidRPr="00F81CF3">
        <w:rPr>
          <w:szCs w:val="28"/>
          <w:lang w:val="en"/>
        </w:rPr>
        <w:t xml:space="preserve"> </w:t>
      </w:r>
      <w:proofErr w:type="spellStart"/>
      <w:r w:rsidR="00F81CF3" w:rsidRPr="00F81CF3">
        <w:rPr>
          <w:szCs w:val="28"/>
          <w:lang w:val="en"/>
        </w:rPr>
        <w:t>przekracza</w:t>
      </w:r>
      <w:proofErr w:type="spellEnd"/>
      <w:r w:rsidR="00F81CF3" w:rsidRPr="00F81CF3">
        <w:rPr>
          <w:szCs w:val="28"/>
          <w:lang w:val="en"/>
        </w:rPr>
        <w:t xml:space="preserve"> </w:t>
      </w:r>
      <w:proofErr w:type="spellStart"/>
      <w:r w:rsidR="00F81CF3" w:rsidRPr="00F81CF3">
        <w:rPr>
          <w:szCs w:val="28"/>
          <w:lang w:val="en"/>
        </w:rPr>
        <w:t>dwudziestokrotności</w:t>
      </w:r>
      <w:proofErr w:type="spellEnd"/>
      <w:r w:rsidR="00F81CF3" w:rsidRPr="00F81CF3">
        <w:rPr>
          <w:szCs w:val="28"/>
          <w:lang w:val="en"/>
        </w:rPr>
        <w:t xml:space="preserve"> </w:t>
      </w:r>
      <w:proofErr w:type="spellStart"/>
      <w:r w:rsidR="00F81CF3" w:rsidRPr="00F81CF3">
        <w:rPr>
          <w:szCs w:val="28"/>
          <w:lang w:val="en"/>
        </w:rPr>
        <w:t>kwoty</w:t>
      </w:r>
      <w:proofErr w:type="spellEnd"/>
      <w:r w:rsidR="00F81CF3" w:rsidRPr="00F81CF3">
        <w:rPr>
          <w:szCs w:val="28"/>
          <w:lang w:val="en"/>
        </w:rPr>
        <w:t xml:space="preserve">, o </w:t>
      </w:r>
      <w:proofErr w:type="spellStart"/>
      <w:r w:rsidR="00F81CF3" w:rsidRPr="00F81CF3">
        <w:rPr>
          <w:szCs w:val="28"/>
          <w:lang w:val="en"/>
        </w:rPr>
        <w:t>której</w:t>
      </w:r>
      <w:proofErr w:type="spellEnd"/>
      <w:r w:rsidR="00F81CF3" w:rsidRPr="00F81CF3">
        <w:rPr>
          <w:szCs w:val="28"/>
          <w:lang w:val="en"/>
        </w:rPr>
        <w:t xml:space="preserve"> </w:t>
      </w:r>
      <w:proofErr w:type="spellStart"/>
      <w:r w:rsidR="00F81CF3" w:rsidRPr="00F81CF3">
        <w:rPr>
          <w:szCs w:val="28"/>
          <w:lang w:val="en"/>
        </w:rPr>
        <w:t>mowa</w:t>
      </w:r>
      <w:proofErr w:type="spellEnd"/>
      <w:r w:rsidR="00F81CF3" w:rsidRPr="00F81CF3">
        <w:rPr>
          <w:szCs w:val="28"/>
          <w:lang w:val="en"/>
        </w:rPr>
        <w:t xml:space="preserve"> w </w:t>
      </w:r>
      <w:hyperlink r:id="rId9" w:history="1">
        <w:r w:rsidR="00F81CF3" w:rsidRPr="00F81CF3">
          <w:rPr>
            <w:szCs w:val="28"/>
            <w:lang w:val="en"/>
          </w:rPr>
          <w:t xml:space="preserve">art. 6 </w:t>
        </w:r>
        <w:proofErr w:type="spellStart"/>
        <w:r w:rsidR="00F81CF3" w:rsidRPr="00F81CF3">
          <w:rPr>
            <w:szCs w:val="28"/>
            <w:lang w:val="en"/>
          </w:rPr>
          <w:t>ust</w:t>
        </w:r>
        <w:proofErr w:type="spellEnd"/>
        <w:r w:rsidR="00F81CF3" w:rsidRPr="00F81CF3">
          <w:rPr>
            <w:szCs w:val="28"/>
            <w:lang w:val="en"/>
          </w:rPr>
          <w:t xml:space="preserve">. 2 </w:t>
        </w:r>
        <w:proofErr w:type="spellStart"/>
        <w:r w:rsidR="00F81CF3" w:rsidRPr="00F81CF3">
          <w:rPr>
            <w:szCs w:val="28"/>
            <w:lang w:val="en"/>
          </w:rPr>
          <w:t>pkt</w:t>
        </w:r>
        <w:proofErr w:type="spellEnd"/>
        <w:r w:rsidR="00F81CF3" w:rsidRPr="00F81CF3">
          <w:rPr>
            <w:szCs w:val="28"/>
            <w:lang w:val="en"/>
          </w:rPr>
          <w:t xml:space="preserve"> 2</w:t>
        </w:r>
      </w:hyperlink>
      <w:r w:rsidR="00F81CF3" w:rsidRPr="00F81CF3">
        <w:rPr>
          <w:szCs w:val="28"/>
          <w:lang w:val="en"/>
        </w:rPr>
        <w:t xml:space="preserve"> </w:t>
      </w:r>
      <w:proofErr w:type="spellStart"/>
      <w:r w:rsidR="00F81CF3" w:rsidRPr="00F81CF3">
        <w:rPr>
          <w:szCs w:val="28"/>
          <w:lang w:val="en"/>
        </w:rPr>
        <w:t>ustawy</w:t>
      </w:r>
      <w:proofErr w:type="spellEnd"/>
      <w:r w:rsidR="00F81CF3" w:rsidRPr="00F81CF3">
        <w:rPr>
          <w:szCs w:val="28"/>
          <w:lang w:val="en"/>
        </w:rPr>
        <w:t xml:space="preserve"> z </w:t>
      </w:r>
      <w:proofErr w:type="spellStart"/>
      <w:r w:rsidR="00F81CF3" w:rsidRPr="00F81CF3">
        <w:rPr>
          <w:szCs w:val="28"/>
          <w:lang w:val="en"/>
        </w:rPr>
        <w:t>dnia</w:t>
      </w:r>
      <w:proofErr w:type="spellEnd"/>
      <w:r w:rsidR="00F81CF3" w:rsidRPr="00F81CF3">
        <w:rPr>
          <w:szCs w:val="28"/>
          <w:lang w:val="en"/>
        </w:rPr>
        <w:t xml:space="preserve"> </w:t>
      </w:r>
      <w:r w:rsidR="00596F4D">
        <w:rPr>
          <w:szCs w:val="28"/>
          <w:lang w:val="en"/>
        </w:rPr>
        <w:br/>
      </w:r>
      <w:r w:rsidR="00F81CF3" w:rsidRPr="00F81CF3">
        <w:rPr>
          <w:szCs w:val="28"/>
          <w:lang w:val="en"/>
        </w:rPr>
        <w:t xml:space="preserve">28 </w:t>
      </w:r>
      <w:proofErr w:type="spellStart"/>
      <w:r w:rsidR="00F81CF3" w:rsidRPr="00F81CF3">
        <w:rPr>
          <w:szCs w:val="28"/>
          <w:lang w:val="en"/>
        </w:rPr>
        <w:t>listopada</w:t>
      </w:r>
      <w:proofErr w:type="spellEnd"/>
      <w:r w:rsidR="00F81CF3" w:rsidRPr="00F81CF3">
        <w:rPr>
          <w:szCs w:val="28"/>
          <w:lang w:val="en"/>
        </w:rPr>
        <w:t xml:space="preserve"> 2003 r. o </w:t>
      </w:r>
      <w:proofErr w:type="spellStart"/>
      <w:r w:rsidR="00F81CF3" w:rsidRPr="00F81CF3">
        <w:rPr>
          <w:szCs w:val="28"/>
          <w:lang w:val="en"/>
        </w:rPr>
        <w:t>świadczeniach</w:t>
      </w:r>
      <w:proofErr w:type="spellEnd"/>
      <w:r w:rsidR="00F81CF3" w:rsidRPr="00F81CF3">
        <w:rPr>
          <w:szCs w:val="28"/>
          <w:lang w:val="en"/>
        </w:rPr>
        <w:t xml:space="preserve"> </w:t>
      </w:r>
      <w:proofErr w:type="spellStart"/>
      <w:r w:rsidR="00F81CF3" w:rsidRPr="00F81CF3">
        <w:rPr>
          <w:szCs w:val="28"/>
          <w:lang w:val="en"/>
        </w:rPr>
        <w:t>rodzinnych</w:t>
      </w:r>
      <w:proofErr w:type="spellEnd"/>
      <w:r w:rsidR="00C337B6">
        <w:rPr>
          <w:szCs w:val="28"/>
          <w:lang w:val="en"/>
        </w:rPr>
        <w:t xml:space="preserve"> </w:t>
      </w:r>
      <w:r w:rsidR="00BB6E2B">
        <w:rPr>
          <w:szCs w:val="28"/>
          <w:lang w:val="en"/>
        </w:rPr>
        <w:t xml:space="preserve">(Dz. U. z 2015 r. </w:t>
      </w:r>
      <w:proofErr w:type="spellStart"/>
      <w:r w:rsidR="00BB6E2B">
        <w:rPr>
          <w:szCs w:val="28"/>
          <w:lang w:val="en"/>
        </w:rPr>
        <w:t>poz</w:t>
      </w:r>
      <w:proofErr w:type="spellEnd"/>
      <w:r w:rsidR="00BB6E2B">
        <w:rPr>
          <w:szCs w:val="28"/>
          <w:lang w:val="en"/>
        </w:rPr>
        <w:t xml:space="preserve">. 114 </w:t>
      </w:r>
      <w:r w:rsidR="008E1749">
        <w:rPr>
          <w:szCs w:val="28"/>
          <w:lang w:val="en"/>
        </w:rPr>
        <w:br/>
      </w:r>
      <w:r w:rsidR="00BB6E2B">
        <w:rPr>
          <w:szCs w:val="28"/>
          <w:lang w:val="en"/>
        </w:rPr>
        <w:t xml:space="preserve">z </w:t>
      </w:r>
      <w:proofErr w:type="spellStart"/>
      <w:r w:rsidR="00BB6E2B">
        <w:rPr>
          <w:szCs w:val="28"/>
          <w:lang w:val="en"/>
        </w:rPr>
        <w:t>późn</w:t>
      </w:r>
      <w:proofErr w:type="spellEnd"/>
      <w:r w:rsidR="00BB6E2B">
        <w:rPr>
          <w:szCs w:val="28"/>
          <w:lang w:val="en"/>
        </w:rPr>
        <w:t xml:space="preserve">. </w:t>
      </w:r>
      <w:proofErr w:type="spellStart"/>
      <w:r w:rsidR="00BB6E2B">
        <w:rPr>
          <w:szCs w:val="28"/>
          <w:lang w:val="en"/>
        </w:rPr>
        <w:t>zm</w:t>
      </w:r>
      <w:proofErr w:type="spellEnd"/>
      <w:r w:rsidR="00BB6E2B">
        <w:rPr>
          <w:szCs w:val="28"/>
          <w:lang w:val="en"/>
        </w:rPr>
        <w:t xml:space="preserve">.) </w:t>
      </w:r>
      <w:proofErr w:type="spellStart"/>
      <w:r w:rsidR="008E1749">
        <w:rPr>
          <w:szCs w:val="28"/>
          <w:lang w:val="en"/>
        </w:rPr>
        <w:t>tj</w:t>
      </w:r>
      <w:proofErr w:type="spellEnd"/>
      <w:r w:rsidR="008E1749">
        <w:rPr>
          <w:szCs w:val="28"/>
          <w:lang w:val="en"/>
        </w:rPr>
        <w:t>. 2 360</w:t>
      </w:r>
      <w:r w:rsidR="00C337B6">
        <w:rPr>
          <w:szCs w:val="28"/>
          <w:lang w:val="en"/>
        </w:rPr>
        <w:t>,00zł</w:t>
      </w:r>
      <w:r w:rsidR="008E1749">
        <w:rPr>
          <w:szCs w:val="28"/>
          <w:lang w:val="en"/>
        </w:rPr>
        <w:t xml:space="preserve"> do 31 </w:t>
      </w:r>
      <w:proofErr w:type="spellStart"/>
      <w:r w:rsidR="008E1749">
        <w:rPr>
          <w:szCs w:val="28"/>
          <w:lang w:val="en"/>
        </w:rPr>
        <w:t>października</w:t>
      </w:r>
      <w:proofErr w:type="spellEnd"/>
      <w:r w:rsidR="008E1749">
        <w:rPr>
          <w:szCs w:val="28"/>
          <w:lang w:val="en"/>
        </w:rPr>
        <w:t xml:space="preserve"> 2016 r. </w:t>
      </w:r>
      <w:proofErr w:type="spellStart"/>
      <w:r w:rsidR="008E1749">
        <w:rPr>
          <w:szCs w:val="28"/>
          <w:lang w:val="en"/>
        </w:rPr>
        <w:t>oraz</w:t>
      </w:r>
      <w:proofErr w:type="spellEnd"/>
      <w:r w:rsidR="008E1749">
        <w:rPr>
          <w:szCs w:val="28"/>
          <w:lang w:val="en"/>
        </w:rPr>
        <w:t xml:space="preserve"> 2 480,00 </w:t>
      </w:r>
      <w:proofErr w:type="spellStart"/>
      <w:r w:rsidR="008E1749">
        <w:rPr>
          <w:szCs w:val="28"/>
          <w:lang w:val="en"/>
        </w:rPr>
        <w:t>zł</w:t>
      </w:r>
      <w:proofErr w:type="spellEnd"/>
      <w:r w:rsidR="008E1749">
        <w:rPr>
          <w:szCs w:val="28"/>
          <w:lang w:val="en"/>
        </w:rPr>
        <w:t xml:space="preserve"> od </w:t>
      </w:r>
      <w:r w:rsidR="008E1749">
        <w:rPr>
          <w:szCs w:val="28"/>
          <w:lang w:val="en"/>
        </w:rPr>
        <w:br/>
        <w:t xml:space="preserve">1 </w:t>
      </w:r>
      <w:proofErr w:type="spellStart"/>
      <w:r w:rsidR="008E1749">
        <w:rPr>
          <w:szCs w:val="28"/>
          <w:lang w:val="en"/>
        </w:rPr>
        <w:t>listopada</w:t>
      </w:r>
      <w:proofErr w:type="spellEnd"/>
      <w:r w:rsidR="008E1749">
        <w:rPr>
          <w:szCs w:val="28"/>
          <w:lang w:val="en"/>
        </w:rPr>
        <w:t xml:space="preserve"> 2016 r.</w:t>
      </w:r>
      <w:r w:rsidR="00F81CF3" w:rsidRPr="00F81CF3">
        <w:rPr>
          <w:szCs w:val="28"/>
          <w:lang w:val="en"/>
        </w:rPr>
        <w:t xml:space="preserve">, a w </w:t>
      </w:r>
      <w:proofErr w:type="spellStart"/>
      <w:r w:rsidR="00F81CF3" w:rsidRPr="00F81CF3">
        <w:rPr>
          <w:szCs w:val="28"/>
          <w:lang w:val="en"/>
        </w:rPr>
        <w:t>przypadku</w:t>
      </w:r>
      <w:proofErr w:type="spellEnd"/>
      <w:r w:rsidR="00F81CF3" w:rsidRPr="00F81CF3">
        <w:rPr>
          <w:szCs w:val="28"/>
          <w:lang w:val="en"/>
        </w:rPr>
        <w:t xml:space="preserve"> </w:t>
      </w:r>
      <w:proofErr w:type="spellStart"/>
      <w:r w:rsidR="00F81CF3" w:rsidRPr="00F81CF3">
        <w:rPr>
          <w:szCs w:val="28"/>
          <w:lang w:val="en"/>
        </w:rPr>
        <w:t>słuchaczy</w:t>
      </w:r>
      <w:proofErr w:type="spellEnd"/>
      <w:r w:rsidR="00F81CF3" w:rsidRPr="00F81CF3">
        <w:rPr>
          <w:szCs w:val="28"/>
          <w:lang w:val="en"/>
        </w:rPr>
        <w:t xml:space="preserve"> </w:t>
      </w:r>
      <w:proofErr w:type="spellStart"/>
      <w:r w:rsidR="00F81CF3" w:rsidRPr="00F81CF3">
        <w:rPr>
          <w:szCs w:val="28"/>
          <w:lang w:val="en"/>
        </w:rPr>
        <w:t>kolegiów</w:t>
      </w:r>
      <w:proofErr w:type="spellEnd"/>
      <w:r w:rsidR="00F81CF3" w:rsidRPr="00F81CF3">
        <w:rPr>
          <w:szCs w:val="28"/>
          <w:lang w:val="en"/>
        </w:rPr>
        <w:t xml:space="preserve"> </w:t>
      </w:r>
      <w:proofErr w:type="spellStart"/>
      <w:r w:rsidR="00F81CF3" w:rsidRPr="00F81CF3">
        <w:rPr>
          <w:szCs w:val="28"/>
          <w:lang w:val="en"/>
        </w:rPr>
        <w:t>nauczycielskich</w:t>
      </w:r>
      <w:proofErr w:type="spellEnd"/>
      <w:r w:rsidR="00F81CF3" w:rsidRPr="00F81CF3">
        <w:rPr>
          <w:szCs w:val="28"/>
          <w:lang w:val="en"/>
        </w:rPr>
        <w:t xml:space="preserve">, </w:t>
      </w:r>
      <w:proofErr w:type="spellStart"/>
      <w:r w:rsidR="00F81CF3" w:rsidRPr="00F81CF3">
        <w:rPr>
          <w:szCs w:val="28"/>
          <w:lang w:val="en"/>
        </w:rPr>
        <w:t>nauczycielskich</w:t>
      </w:r>
      <w:proofErr w:type="spellEnd"/>
      <w:r w:rsidR="00F81CF3" w:rsidRPr="00F81CF3">
        <w:rPr>
          <w:szCs w:val="28"/>
          <w:lang w:val="en"/>
        </w:rPr>
        <w:t xml:space="preserve"> </w:t>
      </w:r>
      <w:proofErr w:type="spellStart"/>
      <w:r w:rsidR="00F81CF3" w:rsidRPr="00F81CF3">
        <w:rPr>
          <w:szCs w:val="28"/>
          <w:lang w:val="en"/>
        </w:rPr>
        <w:t>kolegiów</w:t>
      </w:r>
      <w:proofErr w:type="spellEnd"/>
      <w:r w:rsidR="00F81CF3" w:rsidRPr="00F81CF3">
        <w:rPr>
          <w:szCs w:val="28"/>
          <w:lang w:val="en"/>
        </w:rPr>
        <w:t xml:space="preserve"> </w:t>
      </w:r>
      <w:proofErr w:type="spellStart"/>
      <w:r w:rsidR="00F81CF3" w:rsidRPr="00F81CF3">
        <w:rPr>
          <w:szCs w:val="28"/>
          <w:lang w:val="en"/>
        </w:rPr>
        <w:t>języków</w:t>
      </w:r>
      <w:proofErr w:type="spellEnd"/>
      <w:r w:rsidR="00F81CF3" w:rsidRPr="00F81CF3">
        <w:rPr>
          <w:szCs w:val="28"/>
          <w:lang w:val="en"/>
        </w:rPr>
        <w:t xml:space="preserve"> </w:t>
      </w:r>
      <w:proofErr w:type="spellStart"/>
      <w:r w:rsidR="00F81CF3" w:rsidRPr="00F81CF3">
        <w:rPr>
          <w:szCs w:val="28"/>
          <w:lang w:val="en"/>
        </w:rPr>
        <w:t>obcych</w:t>
      </w:r>
      <w:proofErr w:type="spellEnd"/>
      <w:r w:rsidR="00F81CF3" w:rsidRPr="00F81CF3">
        <w:rPr>
          <w:szCs w:val="28"/>
          <w:lang w:val="en"/>
        </w:rPr>
        <w:t xml:space="preserve"> </w:t>
      </w:r>
      <w:proofErr w:type="spellStart"/>
      <w:r w:rsidR="00F81CF3" w:rsidRPr="00F81CF3">
        <w:rPr>
          <w:szCs w:val="28"/>
          <w:lang w:val="en"/>
        </w:rPr>
        <w:t>i</w:t>
      </w:r>
      <w:proofErr w:type="spellEnd"/>
      <w:r w:rsidR="00F81CF3" w:rsidRPr="00F81CF3">
        <w:rPr>
          <w:szCs w:val="28"/>
          <w:lang w:val="en"/>
        </w:rPr>
        <w:t xml:space="preserve"> </w:t>
      </w:r>
      <w:proofErr w:type="spellStart"/>
      <w:r w:rsidR="00F81CF3" w:rsidRPr="00F81CF3">
        <w:rPr>
          <w:szCs w:val="28"/>
          <w:lang w:val="en"/>
        </w:rPr>
        <w:t>kolegiów</w:t>
      </w:r>
      <w:proofErr w:type="spellEnd"/>
      <w:r w:rsidR="00F81CF3" w:rsidRPr="00F81CF3">
        <w:rPr>
          <w:szCs w:val="28"/>
          <w:lang w:val="en"/>
        </w:rPr>
        <w:t xml:space="preserve"> </w:t>
      </w:r>
      <w:proofErr w:type="spellStart"/>
      <w:r w:rsidR="00F81CF3" w:rsidRPr="00F81CF3">
        <w:rPr>
          <w:szCs w:val="28"/>
          <w:lang w:val="en"/>
        </w:rPr>
        <w:t>pracowników</w:t>
      </w:r>
      <w:proofErr w:type="spellEnd"/>
      <w:r w:rsidR="00F81CF3" w:rsidRPr="00F81CF3">
        <w:rPr>
          <w:szCs w:val="28"/>
          <w:lang w:val="en"/>
        </w:rPr>
        <w:t xml:space="preserve"> </w:t>
      </w:r>
      <w:proofErr w:type="spellStart"/>
      <w:r w:rsidR="00F81CF3" w:rsidRPr="00F81CF3">
        <w:rPr>
          <w:szCs w:val="28"/>
          <w:lang w:val="en"/>
        </w:rPr>
        <w:t>służb</w:t>
      </w:r>
      <w:proofErr w:type="spellEnd"/>
      <w:r w:rsidR="00F81CF3" w:rsidRPr="00F81CF3">
        <w:rPr>
          <w:szCs w:val="28"/>
          <w:lang w:val="en"/>
        </w:rPr>
        <w:t xml:space="preserve"> </w:t>
      </w:r>
      <w:proofErr w:type="spellStart"/>
      <w:r w:rsidR="00F81CF3" w:rsidRPr="00F81CF3">
        <w:rPr>
          <w:szCs w:val="28"/>
          <w:lang w:val="en"/>
        </w:rPr>
        <w:t>społecznych</w:t>
      </w:r>
      <w:proofErr w:type="spellEnd"/>
      <w:r w:rsidR="00F81CF3" w:rsidRPr="00F81CF3">
        <w:rPr>
          <w:szCs w:val="28"/>
          <w:lang w:val="en"/>
        </w:rPr>
        <w:t xml:space="preserve"> - </w:t>
      </w:r>
      <w:proofErr w:type="spellStart"/>
      <w:r w:rsidR="00F81CF3" w:rsidRPr="00F81CF3">
        <w:rPr>
          <w:szCs w:val="28"/>
          <w:lang w:val="en"/>
        </w:rPr>
        <w:t>osiemnastokrotności</w:t>
      </w:r>
      <w:proofErr w:type="spellEnd"/>
      <w:r w:rsidR="00F81CF3" w:rsidRPr="00F81CF3">
        <w:rPr>
          <w:szCs w:val="28"/>
          <w:lang w:val="en"/>
        </w:rPr>
        <w:t xml:space="preserve"> </w:t>
      </w:r>
      <w:proofErr w:type="spellStart"/>
      <w:r w:rsidR="00F81CF3" w:rsidRPr="00F81CF3">
        <w:rPr>
          <w:szCs w:val="28"/>
          <w:lang w:val="en"/>
        </w:rPr>
        <w:t>kwoty</w:t>
      </w:r>
      <w:proofErr w:type="spellEnd"/>
      <w:r w:rsidR="00F81CF3" w:rsidRPr="00F81CF3">
        <w:rPr>
          <w:szCs w:val="28"/>
          <w:lang w:val="en"/>
        </w:rPr>
        <w:t xml:space="preserve">, o </w:t>
      </w:r>
      <w:proofErr w:type="spellStart"/>
      <w:r w:rsidR="00F81CF3" w:rsidRPr="00F81CF3">
        <w:rPr>
          <w:szCs w:val="28"/>
          <w:lang w:val="en"/>
        </w:rPr>
        <w:t>której</w:t>
      </w:r>
      <w:proofErr w:type="spellEnd"/>
      <w:r w:rsidR="00F81CF3" w:rsidRPr="00F81CF3">
        <w:rPr>
          <w:szCs w:val="28"/>
          <w:lang w:val="en"/>
        </w:rPr>
        <w:t xml:space="preserve"> </w:t>
      </w:r>
      <w:proofErr w:type="spellStart"/>
      <w:r w:rsidR="00F81CF3" w:rsidRPr="00F81CF3">
        <w:rPr>
          <w:szCs w:val="28"/>
          <w:lang w:val="en"/>
        </w:rPr>
        <w:t>mowa</w:t>
      </w:r>
      <w:proofErr w:type="spellEnd"/>
      <w:r w:rsidR="00F81CF3" w:rsidRPr="00F81CF3">
        <w:rPr>
          <w:szCs w:val="28"/>
          <w:lang w:val="en"/>
        </w:rPr>
        <w:t xml:space="preserve"> w </w:t>
      </w:r>
      <w:hyperlink r:id="rId10" w:history="1">
        <w:r w:rsidR="00F81CF3" w:rsidRPr="00F81CF3">
          <w:rPr>
            <w:szCs w:val="28"/>
            <w:lang w:val="en"/>
          </w:rPr>
          <w:t xml:space="preserve">art. 6 </w:t>
        </w:r>
        <w:proofErr w:type="spellStart"/>
        <w:r w:rsidR="00F81CF3" w:rsidRPr="00F81CF3">
          <w:rPr>
            <w:szCs w:val="28"/>
            <w:lang w:val="en"/>
          </w:rPr>
          <w:t>ust</w:t>
        </w:r>
        <w:proofErr w:type="spellEnd"/>
        <w:r w:rsidR="00F81CF3" w:rsidRPr="00F81CF3">
          <w:rPr>
            <w:szCs w:val="28"/>
            <w:lang w:val="en"/>
          </w:rPr>
          <w:t xml:space="preserve">. 2 </w:t>
        </w:r>
        <w:proofErr w:type="spellStart"/>
        <w:r w:rsidR="00F81CF3" w:rsidRPr="00F81CF3">
          <w:rPr>
            <w:szCs w:val="28"/>
            <w:lang w:val="en"/>
          </w:rPr>
          <w:t>pkt</w:t>
        </w:r>
        <w:proofErr w:type="spellEnd"/>
        <w:r w:rsidR="00F81CF3" w:rsidRPr="00F81CF3">
          <w:rPr>
            <w:szCs w:val="28"/>
            <w:lang w:val="en"/>
          </w:rPr>
          <w:t xml:space="preserve"> 2</w:t>
        </w:r>
      </w:hyperlink>
      <w:r w:rsidR="00F81CF3" w:rsidRPr="00F81CF3">
        <w:rPr>
          <w:szCs w:val="28"/>
          <w:lang w:val="en"/>
        </w:rPr>
        <w:t xml:space="preserve"> </w:t>
      </w:r>
      <w:proofErr w:type="spellStart"/>
      <w:r w:rsidR="00F81CF3" w:rsidRPr="00F81CF3">
        <w:rPr>
          <w:szCs w:val="28"/>
          <w:lang w:val="en"/>
        </w:rPr>
        <w:t>ustawy</w:t>
      </w:r>
      <w:proofErr w:type="spellEnd"/>
      <w:r w:rsidR="00F81CF3" w:rsidRPr="00F81CF3">
        <w:rPr>
          <w:szCs w:val="28"/>
          <w:lang w:val="en"/>
        </w:rPr>
        <w:t xml:space="preserve"> z </w:t>
      </w:r>
      <w:proofErr w:type="spellStart"/>
      <w:r w:rsidR="00F81CF3" w:rsidRPr="00F81CF3">
        <w:rPr>
          <w:szCs w:val="28"/>
          <w:lang w:val="en"/>
        </w:rPr>
        <w:t>dnia</w:t>
      </w:r>
      <w:proofErr w:type="spellEnd"/>
      <w:r w:rsidR="00F81CF3" w:rsidRPr="00F81CF3">
        <w:rPr>
          <w:szCs w:val="28"/>
          <w:lang w:val="en"/>
        </w:rPr>
        <w:t xml:space="preserve"> 28 </w:t>
      </w:r>
      <w:proofErr w:type="spellStart"/>
      <w:r w:rsidR="00F81CF3" w:rsidRPr="00F81CF3">
        <w:rPr>
          <w:szCs w:val="28"/>
          <w:lang w:val="en"/>
        </w:rPr>
        <w:t>listopada</w:t>
      </w:r>
      <w:proofErr w:type="spellEnd"/>
      <w:r w:rsidR="00F81CF3" w:rsidRPr="00F81CF3">
        <w:rPr>
          <w:szCs w:val="28"/>
          <w:lang w:val="en"/>
        </w:rPr>
        <w:t xml:space="preserve"> 2003 r. o </w:t>
      </w:r>
      <w:proofErr w:type="spellStart"/>
      <w:r w:rsidR="00F81CF3" w:rsidRPr="00F81CF3">
        <w:rPr>
          <w:szCs w:val="28"/>
          <w:lang w:val="en"/>
        </w:rPr>
        <w:t>świadczeniach</w:t>
      </w:r>
      <w:proofErr w:type="spellEnd"/>
      <w:r w:rsidR="00F81CF3" w:rsidRPr="00F81CF3">
        <w:rPr>
          <w:szCs w:val="28"/>
          <w:lang w:val="en"/>
        </w:rPr>
        <w:t xml:space="preserve"> </w:t>
      </w:r>
      <w:proofErr w:type="spellStart"/>
      <w:r w:rsidR="00F81CF3" w:rsidRPr="00F81CF3">
        <w:rPr>
          <w:szCs w:val="28"/>
          <w:lang w:val="en"/>
        </w:rPr>
        <w:t>rodzinnych</w:t>
      </w:r>
      <w:proofErr w:type="spellEnd"/>
      <w:r w:rsidR="00C337B6">
        <w:rPr>
          <w:szCs w:val="28"/>
          <w:lang w:val="en"/>
        </w:rPr>
        <w:t xml:space="preserve"> </w:t>
      </w:r>
      <w:proofErr w:type="spellStart"/>
      <w:r w:rsidR="00C337B6">
        <w:rPr>
          <w:szCs w:val="28"/>
          <w:lang w:val="en"/>
        </w:rPr>
        <w:t>tj</w:t>
      </w:r>
      <w:proofErr w:type="spellEnd"/>
      <w:r w:rsidR="00C337B6">
        <w:rPr>
          <w:szCs w:val="28"/>
          <w:lang w:val="en"/>
        </w:rPr>
        <w:t xml:space="preserve">. </w:t>
      </w:r>
      <w:r w:rsidR="00767C38">
        <w:rPr>
          <w:szCs w:val="28"/>
          <w:lang w:val="en"/>
        </w:rPr>
        <w:t xml:space="preserve">2 124,00 </w:t>
      </w:r>
      <w:proofErr w:type="spellStart"/>
      <w:r w:rsidR="00767C38">
        <w:rPr>
          <w:szCs w:val="28"/>
          <w:lang w:val="en"/>
        </w:rPr>
        <w:t>zł</w:t>
      </w:r>
      <w:proofErr w:type="spellEnd"/>
      <w:r w:rsidR="00767C38">
        <w:rPr>
          <w:szCs w:val="28"/>
          <w:lang w:val="en"/>
        </w:rPr>
        <w:t xml:space="preserve"> do 31 </w:t>
      </w:r>
      <w:proofErr w:type="spellStart"/>
      <w:r w:rsidR="00767C38">
        <w:rPr>
          <w:szCs w:val="28"/>
          <w:lang w:val="en"/>
        </w:rPr>
        <w:t>października</w:t>
      </w:r>
      <w:proofErr w:type="spellEnd"/>
      <w:r w:rsidR="00767C38">
        <w:rPr>
          <w:szCs w:val="28"/>
          <w:lang w:val="en"/>
        </w:rPr>
        <w:t xml:space="preserve"> 2016 r. </w:t>
      </w:r>
      <w:proofErr w:type="spellStart"/>
      <w:r w:rsidR="00767C38">
        <w:rPr>
          <w:szCs w:val="28"/>
          <w:lang w:val="en"/>
        </w:rPr>
        <w:t>oraz</w:t>
      </w:r>
      <w:proofErr w:type="spellEnd"/>
      <w:r w:rsidR="00767C38">
        <w:rPr>
          <w:szCs w:val="28"/>
          <w:lang w:val="en"/>
        </w:rPr>
        <w:t xml:space="preserve"> 2 232,00 </w:t>
      </w:r>
      <w:proofErr w:type="spellStart"/>
      <w:r w:rsidR="00767C38">
        <w:rPr>
          <w:szCs w:val="28"/>
          <w:lang w:val="en"/>
        </w:rPr>
        <w:t>zł</w:t>
      </w:r>
      <w:proofErr w:type="spellEnd"/>
      <w:r w:rsidR="00767C38">
        <w:rPr>
          <w:szCs w:val="28"/>
          <w:lang w:val="en"/>
        </w:rPr>
        <w:t xml:space="preserve"> od 1 </w:t>
      </w:r>
      <w:proofErr w:type="spellStart"/>
      <w:r w:rsidR="00767C38">
        <w:rPr>
          <w:szCs w:val="28"/>
          <w:lang w:val="en"/>
        </w:rPr>
        <w:t>listopada</w:t>
      </w:r>
      <w:proofErr w:type="spellEnd"/>
      <w:r w:rsidR="00767C38">
        <w:rPr>
          <w:szCs w:val="28"/>
          <w:lang w:val="en"/>
        </w:rPr>
        <w:t xml:space="preserve"> 2016 r</w:t>
      </w:r>
      <w:r w:rsidR="00F81CF3" w:rsidRPr="00F81CF3">
        <w:rPr>
          <w:szCs w:val="28"/>
          <w:lang w:val="en"/>
        </w:rPr>
        <w:t xml:space="preserve">. </w:t>
      </w:r>
    </w:p>
    <w:p w:rsidR="00983026" w:rsidRPr="00C337B6" w:rsidRDefault="001F7A34" w:rsidP="00C337B6">
      <w:pPr>
        <w:ind w:firstLine="708"/>
        <w:jc w:val="both"/>
        <w:rPr>
          <w:szCs w:val="28"/>
          <w:lang w:val="en"/>
        </w:rPr>
      </w:pPr>
      <w:r w:rsidRPr="00874A35">
        <w:rPr>
          <w:color w:val="000000"/>
          <w:szCs w:val="28"/>
        </w:rPr>
        <w:t>M</w:t>
      </w:r>
      <w:r w:rsidR="004E61E6" w:rsidRPr="00874A35">
        <w:rPr>
          <w:color w:val="000000"/>
          <w:szCs w:val="28"/>
        </w:rPr>
        <w:t xml:space="preserve">iesięczna wysokość </w:t>
      </w:r>
      <w:r w:rsidR="00CF7261" w:rsidRPr="00874A35">
        <w:rPr>
          <w:color w:val="000000"/>
          <w:szCs w:val="28"/>
        </w:rPr>
        <w:t>dochodu</w:t>
      </w:r>
      <w:r w:rsidR="004E61E6" w:rsidRPr="00874A35">
        <w:rPr>
          <w:color w:val="000000"/>
          <w:szCs w:val="28"/>
        </w:rPr>
        <w:t xml:space="preserve"> na osobę w rodzinie ucznia uprawniająca do ubiegania się o stypendium szkolne nie może być w</w:t>
      </w:r>
      <w:r w:rsidR="00CF7261" w:rsidRPr="00874A35">
        <w:rPr>
          <w:color w:val="000000"/>
          <w:szCs w:val="28"/>
        </w:rPr>
        <w:t>iększa</w:t>
      </w:r>
      <w:r w:rsidR="004E61E6" w:rsidRPr="00874A35">
        <w:rPr>
          <w:color w:val="000000"/>
          <w:szCs w:val="28"/>
        </w:rPr>
        <w:t xml:space="preserve"> niż </w:t>
      </w:r>
      <w:r w:rsidR="00767C38">
        <w:rPr>
          <w:b/>
          <w:color w:val="000000"/>
          <w:szCs w:val="28"/>
        </w:rPr>
        <w:t>514</w:t>
      </w:r>
      <w:r w:rsidR="004E61E6" w:rsidRPr="00874A35">
        <w:rPr>
          <w:b/>
          <w:color w:val="000000"/>
          <w:szCs w:val="28"/>
        </w:rPr>
        <w:t>,00 zł netto</w:t>
      </w:r>
      <w:r w:rsidR="001D5494" w:rsidRPr="00874A35">
        <w:rPr>
          <w:color w:val="000000"/>
          <w:szCs w:val="28"/>
        </w:rPr>
        <w:t xml:space="preserve"> i </w:t>
      </w:r>
      <w:proofErr w:type="spellStart"/>
      <w:r w:rsidR="001D5494" w:rsidRPr="00874A35">
        <w:rPr>
          <w:szCs w:val="28"/>
          <w:lang w:val="en"/>
        </w:rPr>
        <w:t>ustalana</w:t>
      </w:r>
      <w:proofErr w:type="spellEnd"/>
      <w:r w:rsidR="001D5494" w:rsidRPr="00874A35">
        <w:rPr>
          <w:szCs w:val="28"/>
          <w:lang w:val="en"/>
        </w:rPr>
        <w:t xml:space="preserve"> jest </w:t>
      </w:r>
      <w:proofErr w:type="spellStart"/>
      <w:r w:rsidR="001D5494" w:rsidRPr="00874A35">
        <w:rPr>
          <w:szCs w:val="28"/>
          <w:lang w:val="en"/>
        </w:rPr>
        <w:t>na</w:t>
      </w:r>
      <w:proofErr w:type="spellEnd"/>
      <w:r w:rsidR="001D5494" w:rsidRPr="00874A35">
        <w:rPr>
          <w:szCs w:val="28"/>
          <w:lang w:val="en"/>
        </w:rPr>
        <w:t xml:space="preserve"> </w:t>
      </w:r>
      <w:proofErr w:type="spellStart"/>
      <w:r w:rsidR="001D5494" w:rsidRPr="00874A35">
        <w:rPr>
          <w:szCs w:val="28"/>
          <w:lang w:val="en"/>
        </w:rPr>
        <w:t>zasadach</w:t>
      </w:r>
      <w:proofErr w:type="spellEnd"/>
      <w:r w:rsidR="001D5494" w:rsidRPr="00874A35">
        <w:rPr>
          <w:szCs w:val="28"/>
          <w:lang w:val="en"/>
        </w:rPr>
        <w:t xml:space="preserve"> </w:t>
      </w:r>
      <w:proofErr w:type="spellStart"/>
      <w:r w:rsidR="001D5494" w:rsidRPr="00874A35">
        <w:rPr>
          <w:szCs w:val="28"/>
          <w:lang w:val="en"/>
        </w:rPr>
        <w:t>określonych</w:t>
      </w:r>
      <w:proofErr w:type="spellEnd"/>
      <w:r w:rsidR="001D5494" w:rsidRPr="00874A35">
        <w:rPr>
          <w:szCs w:val="28"/>
          <w:lang w:val="en"/>
        </w:rPr>
        <w:t xml:space="preserve"> w </w:t>
      </w:r>
      <w:hyperlink r:id="rId11" w:history="1">
        <w:r w:rsidR="001D5494" w:rsidRPr="00874A35">
          <w:rPr>
            <w:szCs w:val="28"/>
            <w:lang w:val="en"/>
          </w:rPr>
          <w:t xml:space="preserve">art. 8 </w:t>
        </w:r>
        <w:proofErr w:type="spellStart"/>
        <w:r w:rsidR="001D5494" w:rsidRPr="00874A35">
          <w:rPr>
            <w:szCs w:val="28"/>
            <w:lang w:val="en"/>
          </w:rPr>
          <w:t>ust</w:t>
        </w:r>
        <w:proofErr w:type="spellEnd"/>
        <w:r w:rsidR="001D5494" w:rsidRPr="00874A35">
          <w:rPr>
            <w:szCs w:val="28"/>
            <w:lang w:val="en"/>
          </w:rPr>
          <w:t>. 3-13</w:t>
        </w:r>
      </w:hyperlink>
      <w:r w:rsidR="001D5494" w:rsidRPr="00874A35">
        <w:rPr>
          <w:szCs w:val="28"/>
          <w:lang w:val="en"/>
        </w:rPr>
        <w:t xml:space="preserve"> </w:t>
      </w:r>
      <w:proofErr w:type="spellStart"/>
      <w:r w:rsidR="001D5494" w:rsidRPr="00874A35">
        <w:rPr>
          <w:szCs w:val="28"/>
          <w:lang w:val="en"/>
        </w:rPr>
        <w:t>ustawy</w:t>
      </w:r>
      <w:proofErr w:type="spellEnd"/>
      <w:r w:rsidR="001D5494" w:rsidRPr="00874A35">
        <w:rPr>
          <w:szCs w:val="28"/>
          <w:lang w:val="en"/>
        </w:rPr>
        <w:t xml:space="preserve"> z </w:t>
      </w:r>
      <w:proofErr w:type="spellStart"/>
      <w:r w:rsidR="001D5494" w:rsidRPr="00874A35">
        <w:rPr>
          <w:szCs w:val="28"/>
          <w:lang w:val="en"/>
        </w:rPr>
        <w:t>dnia</w:t>
      </w:r>
      <w:proofErr w:type="spellEnd"/>
      <w:r w:rsidR="001D5494" w:rsidRPr="00874A35">
        <w:rPr>
          <w:szCs w:val="28"/>
          <w:lang w:val="en"/>
        </w:rPr>
        <w:t xml:space="preserve"> 12 </w:t>
      </w:r>
      <w:proofErr w:type="spellStart"/>
      <w:r w:rsidR="001D5494" w:rsidRPr="00874A35">
        <w:rPr>
          <w:szCs w:val="28"/>
          <w:lang w:val="en"/>
        </w:rPr>
        <w:t>marca</w:t>
      </w:r>
      <w:proofErr w:type="spellEnd"/>
      <w:r w:rsidR="001D5494" w:rsidRPr="00874A35">
        <w:rPr>
          <w:szCs w:val="28"/>
          <w:lang w:val="en"/>
        </w:rPr>
        <w:t xml:space="preserve"> 2004 r. o </w:t>
      </w:r>
      <w:proofErr w:type="spellStart"/>
      <w:r w:rsidR="001D5494" w:rsidRPr="00874A35">
        <w:rPr>
          <w:szCs w:val="28"/>
          <w:lang w:val="en"/>
        </w:rPr>
        <w:t>pomocy</w:t>
      </w:r>
      <w:proofErr w:type="spellEnd"/>
      <w:r w:rsidR="001D5494" w:rsidRPr="00874A35">
        <w:rPr>
          <w:szCs w:val="28"/>
          <w:lang w:val="en"/>
        </w:rPr>
        <w:t xml:space="preserve"> </w:t>
      </w:r>
      <w:proofErr w:type="spellStart"/>
      <w:r w:rsidR="001D5494" w:rsidRPr="00874A35">
        <w:rPr>
          <w:szCs w:val="28"/>
          <w:lang w:val="en"/>
        </w:rPr>
        <w:t>społecznej</w:t>
      </w:r>
      <w:proofErr w:type="spellEnd"/>
      <w:r w:rsidR="001D5494" w:rsidRPr="00874A35">
        <w:rPr>
          <w:szCs w:val="28"/>
          <w:lang w:val="en"/>
        </w:rPr>
        <w:t xml:space="preserve"> (</w:t>
      </w:r>
      <w:proofErr w:type="spellStart"/>
      <w:r w:rsidR="001D5494" w:rsidRPr="00874A35">
        <w:rPr>
          <w:szCs w:val="28"/>
          <w:lang w:val="en"/>
        </w:rPr>
        <w:t>Dz.U</w:t>
      </w:r>
      <w:proofErr w:type="spellEnd"/>
      <w:r w:rsidR="001D5494" w:rsidRPr="00874A35">
        <w:rPr>
          <w:szCs w:val="28"/>
          <w:lang w:val="en"/>
        </w:rPr>
        <w:t xml:space="preserve">. </w:t>
      </w:r>
      <w:r w:rsidR="00767C38">
        <w:t>z 2016 r. poz. 930</w:t>
      </w:r>
      <w:r w:rsidR="00C613F9">
        <w:t xml:space="preserve"> z </w:t>
      </w:r>
      <w:proofErr w:type="spellStart"/>
      <w:r w:rsidR="00C613F9">
        <w:t>późn</w:t>
      </w:r>
      <w:proofErr w:type="spellEnd"/>
      <w:r w:rsidR="00C613F9">
        <w:t>. zm.</w:t>
      </w:r>
      <w:r w:rsidR="001D5494" w:rsidRPr="00874A35">
        <w:rPr>
          <w:szCs w:val="28"/>
          <w:lang w:val="en"/>
        </w:rPr>
        <w:t xml:space="preserve">), z </w:t>
      </w:r>
      <w:proofErr w:type="spellStart"/>
      <w:r w:rsidR="001D5494" w:rsidRPr="00874A35">
        <w:rPr>
          <w:szCs w:val="28"/>
          <w:lang w:val="en"/>
        </w:rPr>
        <w:t>tym</w:t>
      </w:r>
      <w:proofErr w:type="spellEnd"/>
      <w:r w:rsidR="001D5494" w:rsidRPr="00874A35">
        <w:rPr>
          <w:szCs w:val="28"/>
          <w:lang w:val="en"/>
        </w:rPr>
        <w:t xml:space="preserve"> </w:t>
      </w:r>
      <w:proofErr w:type="spellStart"/>
      <w:r w:rsidR="001D5494" w:rsidRPr="00874A35">
        <w:rPr>
          <w:szCs w:val="28"/>
          <w:lang w:val="en"/>
        </w:rPr>
        <w:t>że</w:t>
      </w:r>
      <w:proofErr w:type="spellEnd"/>
      <w:r w:rsidR="001D5494" w:rsidRPr="00874A35">
        <w:rPr>
          <w:szCs w:val="28"/>
          <w:lang w:val="en"/>
        </w:rPr>
        <w:t xml:space="preserve"> do </w:t>
      </w:r>
      <w:proofErr w:type="spellStart"/>
      <w:r w:rsidR="001D5494" w:rsidRPr="00874A35">
        <w:rPr>
          <w:szCs w:val="28"/>
          <w:lang w:val="en"/>
        </w:rPr>
        <w:t>dochodu</w:t>
      </w:r>
      <w:proofErr w:type="spellEnd"/>
      <w:r w:rsidR="001D5494" w:rsidRPr="00874A35">
        <w:rPr>
          <w:szCs w:val="28"/>
          <w:lang w:val="en"/>
        </w:rPr>
        <w:t xml:space="preserve"> </w:t>
      </w:r>
      <w:proofErr w:type="spellStart"/>
      <w:r w:rsidR="001D5494" w:rsidRPr="00874A35">
        <w:rPr>
          <w:szCs w:val="28"/>
          <w:lang w:val="en"/>
        </w:rPr>
        <w:t>nie</w:t>
      </w:r>
      <w:proofErr w:type="spellEnd"/>
      <w:r w:rsidR="001D5494" w:rsidRPr="00874A35">
        <w:rPr>
          <w:szCs w:val="28"/>
          <w:lang w:val="en"/>
        </w:rPr>
        <w:t xml:space="preserve"> </w:t>
      </w:r>
      <w:proofErr w:type="spellStart"/>
      <w:r w:rsidR="001D5494" w:rsidRPr="00874A35">
        <w:rPr>
          <w:szCs w:val="28"/>
          <w:lang w:val="en"/>
        </w:rPr>
        <w:t>wlicza</w:t>
      </w:r>
      <w:proofErr w:type="spellEnd"/>
      <w:r w:rsidR="001D5494" w:rsidRPr="00874A35">
        <w:rPr>
          <w:szCs w:val="28"/>
          <w:lang w:val="en"/>
        </w:rPr>
        <w:t xml:space="preserve"> </w:t>
      </w:r>
      <w:proofErr w:type="spellStart"/>
      <w:r w:rsidR="001D5494" w:rsidRPr="00874A35">
        <w:rPr>
          <w:szCs w:val="28"/>
          <w:lang w:val="en"/>
        </w:rPr>
        <w:t>się</w:t>
      </w:r>
      <w:proofErr w:type="spellEnd"/>
      <w:r w:rsidR="001D5494" w:rsidRPr="00874A35">
        <w:rPr>
          <w:szCs w:val="28"/>
          <w:lang w:val="en"/>
        </w:rPr>
        <w:t xml:space="preserve"> </w:t>
      </w:r>
      <w:proofErr w:type="spellStart"/>
      <w:r w:rsidR="001D5494" w:rsidRPr="00874A35">
        <w:rPr>
          <w:szCs w:val="28"/>
          <w:lang w:val="en"/>
        </w:rPr>
        <w:t>świadczeń</w:t>
      </w:r>
      <w:proofErr w:type="spellEnd"/>
      <w:r w:rsidR="001D5494" w:rsidRPr="00874A35">
        <w:rPr>
          <w:szCs w:val="28"/>
          <w:lang w:val="en"/>
        </w:rPr>
        <w:t xml:space="preserve"> </w:t>
      </w:r>
      <w:proofErr w:type="spellStart"/>
      <w:r w:rsidR="001D5494" w:rsidRPr="00874A35">
        <w:rPr>
          <w:szCs w:val="28"/>
          <w:lang w:val="en"/>
        </w:rPr>
        <w:t>pomocy</w:t>
      </w:r>
      <w:proofErr w:type="spellEnd"/>
      <w:r w:rsidR="001D5494" w:rsidRPr="00874A35">
        <w:rPr>
          <w:szCs w:val="28"/>
          <w:lang w:val="en"/>
        </w:rPr>
        <w:t xml:space="preserve"> </w:t>
      </w:r>
      <w:proofErr w:type="spellStart"/>
      <w:r w:rsidR="001D5494" w:rsidRPr="00874A35">
        <w:rPr>
          <w:szCs w:val="28"/>
          <w:lang w:val="en"/>
        </w:rPr>
        <w:t>materialnej</w:t>
      </w:r>
      <w:proofErr w:type="spellEnd"/>
      <w:r w:rsidR="001D5494" w:rsidRPr="00874A35">
        <w:rPr>
          <w:szCs w:val="28"/>
          <w:lang w:val="en"/>
        </w:rPr>
        <w:t xml:space="preserve">, o </w:t>
      </w:r>
      <w:proofErr w:type="spellStart"/>
      <w:r w:rsidR="001D5494" w:rsidRPr="00874A35">
        <w:rPr>
          <w:szCs w:val="28"/>
          <w:lang w:val="en"/>
        </w:rPr>
        <w:t>których</w:t>
      </w:r>
      <w:proofErr w:type="spellEnd"/>
      <w:r w:rsidR="001D5494" w:rsidRPr="00874A35">
        <w:rPr>
          <w:szCs w:val="28"/>
          <w:lang w:val="en"/>
        </w:rPr>
        <w:t xml:space="preserve"> </w:t>
      </w:r>
      <w:proofErr w:type="spellStart"/>
      <w:r w:rsidR="001D5494" w:rsidRPr="00874A35">
        <w:rPr>
          <w:szCs w:val="28"/>
          <w:lang w:val="en"/>
        </w:rPr>
        <w:t>mowa</w:t>
      </w:r>
      <w:proofErr w:type="spellEnd"/>
      <w:r w:rsidR="001D5494" w:rsidRPr="00874A35">
        <w:rPr>
          <w:szCs w:val="28"/>
          <w:lang w:val="en"/>
        </w:rPr>
        <w:t xml:space="preserve"> w </w:t>
      </w:r>
      <w:hyperlink r:id="rId12" w:history="1">
        <w:r w:rsidR="001D5494" w:rsidRPr="00874A35">
          <w:rPr>
            <w:szCs w:val="28"/>
            <w:lang w:val="en"/>
          </w:rPr>
          <w:t xml:space="preserve">art. 90c </w:t>
        </w:r>
        <w:proofErr w:type="spellStart"/>
        <w:r w:rsidR="001D5494" w:rsidRPr="00874A35">
          <w:rPr>
            <w:szCs w:val="28"/>
            <w:lang w:val="en"/>
          </w:rPr>
          <w:t>ust</w:t>
        </w:r>
        <w:proofErr w:type="spellEnd"/>
        <w:r w:rsidR="001D5494" w:rsidRPr="00874A35">
          <w:rPr>
            <w:szCs w:val="28"/>
            <w:lang w:val="en"/>
          </w:rPr>
          <w:t>. 2</w:t>
        </w:r>
      </w:hyperlink>
      <w:r w:rsidR="001D5494" w:rsidRPr="00874A35">
        <w:rPr>
          <w:szCs w:val="28"/>
          <w:lang w:val="en"/>
        </w:rPr>
        <w:t xml:space="preserve"> </w:t>
      </w:r>
      <w:proofErr w:type="spellStart"/>
      <w:r w:rsidR="001D5494" w:rsidRPr="00874A35">
        <w:rPr>
          <w:szCs w:val="28"/>
          <w:lang w:val="en"/>
        </w:rPr>
        <w:t>i</w:t>
      </w:r>
      <w:proofErr w:type="spellEnd"/>
      <w:r w:rsidR="001D5494" w:rsidRPr="00874A35">
        <w:rPr>
          <w:szCs w:val="28"/>
          <w:lang w:val="en"/>
        </w:rPr>
        <w:t xml:space="preserve"> 3</w:t>
      </w:r>
      <w:r w:rsidR="00874A35" w:rsidRPr="00874A35">
        <w:rPr>
          <w:szCs w:val="28"/>
          <w:lang w:val="en"/>
        </w:rPr>
        <w:t xml:space="preserve"> </w:t>
      </w:r>
      <w:proofErr w:type="spellStart"/>
      <w:r w:rsidR="00636A82">
        <w:rPr>
          <w:szCs w:val="28"/>
          <w:lang w:val="en"/>
        </w:rPr>
        <w:t>ustawy</w:t>
      </w:r>
      <w:proofErr w:type="spellEnd"/>
      <w:r w:rsidR="00636A82">
        <w:rPr>
          <w:szCs w:val="28"/>
          <w:lang w:val="en"/>
        </w:rPr>
        <w:t xml:space="preserve"> z </w:t>
      </w:r>
      <w:proofErr w:type="spellStart"/>
      <w:r w:rsidR="00636A82">
        <w:rPr>
          <w:szCs w:val="28"/>
          <w:lang w:val="en"/>
        </w:rPr>
        <w:t>dnia</w:t>
      </w:r>
      <w:proofErr w:type="spellEnd"/>
      <w:r w:rsidR="00636A82">
        <w:rPr>
          <w:szCs w:val="28"/>
          <w:lang w:val="en"/>
        </w:rPr>
        <w:t xml:space="preserve"> </w:t>
      </w:r>
      <w:r w:rsidR="00F92F6D" w:rsidRPr="00874A35">
        <w:rPr>
          <w:szCs w:val="28"/>
        </w:rPr>
        <w:t xml:space="preserve">7 września 1991 </w:t>
      </w:r>
      <w:r w:rsidR="00F92F6D">
        <w:rPr>
          <w:szCs w:val="28"/>
        </w:rPr>
        <w:t xml:space="preserve">r. </w:t>
      </w:r>
      <w:r w:rsidR="00636A82">
        <w:rPr>
          <w:szCs w:val="28"/>
          <w:lang w:val="en"/>
        </w:rPr>
        <w:t xml:space="preserve">o </w:t>
      </w:r>
      <w:proofErr w:type="spellStart"/>
      <w:r w:rsidR="00636A82">
        <w:rPr>
          <w:szCs w:val="28"/>
          <w:lang w:val="en"/>
        </w:rPr>
        <w:t>systemie</w:t>
      </w:r>
      <w:proofErr w:type="spellEnd"/>
      <w:r w:rsidR="00636A82">
        <w:rPr>
          <w:szCs w:val="28"/>
          <w:lang w:val="en"/>
        </w:rPr>
        <w:t xml:space="preserve"> </w:t>
      </w:r>
      <w:proofErr w:type="spellStart"/>
      <w:r w:rsidR="00636A82">
        <w:rPr>
          <w:szCs w:val="28"/>
          <w:lang w:val="en"/>
        </w:rPr>
        <w:t>oświaty</w:t>
      </w:r>
      <w:proofErr w:type="spellEnd"/>
      <w:r w:rsidR="00636A82">
        <w:rPr>
          <w:szCs w:val="28"/>
          <w:lang w:val="en"/>
        </w:rPr>
        <w:t xml:space="preserve"> </w:t>
      </w:r>
      <w:r w:rsidR="00E100D4">
        <w:rPr>
          <w:szCs w:val="28"/>
          <w:lang w:val="en"/>
        </w:rPr>
        <w:t xml:space="preserve"> </w:t>
      </w:r>
      <w:proofErr w:type="spellStart"/>
      <w:r w:rsidR="00E100D4">
        <w:rPr>
          <w:szCs w:val="28"/>
          <w:lang w:val="en"/>
        </w:rPr>
        <w:t>oraz</w:t>
      </w:r>
      <w:proofErr w:type="spellEnd"/>
      <w:r w:rsidR="00E100D4">
        <w:rPr>
          <w:szCs w:val="28"/>
          <w:lang w:val="en"/>
        </w:rPr>
        <w:t xml:space="preserve"> </w:t>
      </w:r>
      <w:proofErr w:type="spellStart"/>
      <w:r w:rsidR="00E100D4">
        <w:rPr>
          <w:szCs w:val="28"/>
          <w:lang w:val="en"/>
        </w:rPr>
        <w:t>świadczeń</w:t>
      </w:r>
      <w:proofErr w:type="spellEnd"/>
      <w:r w:rsidR="00E100D4">
        <w:rPr>
          <w:szCs w:val="28"/>
          <w:lang w:val="en"/>
        </w:rPr>
        <w:t xml:space="preserve"> </w:t>
      </w:r>
      <w:proofErr w:type="spellStart"/>
      <w:r w:rsidR="00E100D4">
        <w:rPr>
          <w:szCs w:val="28"/>
          <w:lang w:val="en"/>
        </w:rPr>
        <w:t>określonych</w:t>
      </w:r>
      <w:proofErr w:type="spellEnd"/>
      <w:r w:rsidR="00E100D4">
        <w:rPr>
          <w:szCs w:val="28"/>
          <w:lang w:val="en"/>
        </w:rPr>
        <w:t xml:space="preserve"> w art. 8 </w:t>
      </w:r>
      <w:proofErr w:type="spellStart"/>
      <w:r w:rsidR="00E100D4">
        <w:rPr>
          <w:szCs w:val="28"/>
          <w:lang w:val="en"/>
        </w:rPr>
        <w:t>ust</w:t>
      </w:r>
      <w:proofErr w:type="spellEnd"/>
      <w:r w:rsidR="00E100D4">
        <w:rPr>
          <w:szCs w:val="28"/>
          <w:lang w:val="en"/>
        </w:rPr>
        <w:t xml:space="preserve">. 4 </w:t>
      </w:r>
      <w:proofErr w:type="spellStart"/>
      <w:r w:rsidR="00E100D4">
        <w:rPr>
          <w:szCs w:val="28"/>
          <w:lang w:val="en"/>
        </w:rPr>
        <w:t>ustawy</w:t>
      </w:r>
      <w:proofErr w:type="spellEnd"/>
      <w:r w:rsidR="00E100D4">
        <w:rPr>
          <w:szCs w:val="28"/>
          <w:lang w:val="en"/>
        </w:rPr>
        <w:t xml:space="preserve"> z </w:t>
      </w:r>
      <w:proofErr w:type="spellStart"/>
      <w:r w:rsidR="00E100D4">
        <w:rPr>
          <w:szCs w:val="28"/>
          <w:lang w:val="en"/>
        </w:rPr>
        <w:t>dnia</w:t>
      </w:r>
      <w:proofErr w:type="spellEnd"/>
      <w:r w:rsidR="00E100D4">
        <w:rPr>
          <w:szCs w:val="28"/>
          <w:lang w:val="en"/>
        </w:rPr>
        <w:t xml:space="preserve"> 12 </w:t>
      </w:r>
      <w:proofErr w:type="spellStart"/>
      <w:r w:rsidR="00E100D4">
        <w:rPr>
          <w:szCs w:val="28"/>
          <w:lang w:val="en"/>
        </w:rPr>
        <w:t>marca</w:t>
      </w:r>
      <w:proofErr w:type="spellEnd"/>
      <w:r w:rsidR="00E100D4">
        <w:rPr>
          <w:szCs w:val="28"/>
          <w:lang w:val="en"/>
        </w:rPr>
        <w:t xml:space="preserve"> 2004 r. o </w:t>
      </w:r>
      <w:proofErr w:type="spellStart"/>
      <w:r w:rsidR="00E100D4">
        <w:rPr>
          <w:szCs w:val="28"/>
          <w:lang w:val="en"/>
        </w:rPr>
        <w:t>pomocy</w:t>
      </w:r>
      <w:proofErr w:type="spellEnd"/>
      <w:r w:rsidR="00E100D4">
        <w:rPr>
          <w:szCs w:val="28"/>
          <w:lang w:val="en"/>
        </w:rPr>
        <w:t xml:space="preserve"> </w:t>
      </w:r>
      <w:proofErr w:type="spellStart"/>
      <w:r w:rsidR="00E100D4">
        <w:rPr>
          <w:szCs w:val="28"/>
          <w:lang w:val="en"/>
        </w:rPr>
        <w:t>społecznej</w:t>
      </w:r>
      <w:proofErr w:type="spellEnd"/>
      <w:r w:rsidR="00E100D4">
        <w:rPr>
          <w:szCs w:val="28"/>
          <w:lang w:val="en"/>
        </w:rPr>
        <w:t xml:space="preserve"> (Dz. U. z 2016 r. </w:t>
      </w:r>
      <w:proofErr w:type="spellStart"/>
      <w:r w:rsidR="00E100D4">
        <w:rPr>
          <w:szCs w:val="28"/>
          <w:lang w:val="en"/>
        </w:rPr>
        <w:t>poz</w:t>
      </w:r>
      <w:proofErr w:type="spellEnd"/>
      <w:r w:rsidR="00E100D4">
        <w:rPr>
          <w:szCs w:val="28"/>
          <w:lang w:val="en"/>
        </w:rPr>
        <w:t xml:space="preserve">. 930 z </w:t>
      </w:r>
      <w:proofErr w:type="spellStart"/>
      <w:r w:rsidR="00E100D4">
        <w:rPr>
          <w:szCs w:val="28"/>
          <w:lang w:val="en"/>
        </w:rPr>
        <w:t>późn</w:t>
      </w:r>
      <w:proofErr w:type="spellEnd"/>
      <w:r w:rsidR="00E100D4">
        <w:rPr>
          <w:szCs w:val="28"/>
          <w:lang w:val="en"/>
        </w:rPr>
        <w:t xml:space="preserve">. </w:t>
      </w:r>
      <w:proofErr w:type="spellStart"/>
      <w:r w:rsidR="00E100D4">
        <w:rPr>
          <w:szCs w:val="28"/>
          <w:lang w:val="en"/>
        </w:rPr>
        <w:t>zm</w:t>
      </w:r>
      <w:proofErr w:type="spellEnd"/>
      <w:r w:rsidR="00E100D4">
        <w:rPr>
          <w:szCs w:val="28"/>
          <w:lang w:val="en"/>
        </w:rPr>
        <w:t>.)</w:t>
      </w:r>
      <w:r w:rsidR="00F92F6D" w:rsidRPr="00874A35">
        <w:rPr>
          <w:szCs w:val="28"/>
        </w:rPr>
        <w:t xml:space="preserve"> </w:t>
      </w:r>
      <w:r w:rsidR="00786AF9">
        <w:rPr>
          <w:szCs w:val="28"/>
        </w:rPr>
        <w:t xml:space="preserve">- </w:t>
      </w:r>
      <w:proofErr w:type="spellStart"/>
      <w:r w:rsidR="00F92F6D">
        <w:rPr>
          <w:szCs w:val="28"/>
          <w:lang w:val="en"/>
        </w:rPr>
        <w:t>załącznik</w:t>
      </w:r>
      <w:proofErr w:type="spellEnd"/>
      <w:r w:rsidR="00F92F6D">
        <w:rPr>
          <w:szCs w:val="28"/>
          <w:lang w:val="en"/>
        </w:rPr>
        <w:t xml:space="preserve"> nr 2</w:t>
      </w:r>
      <w:r w:rsidR="001D5494" w:rsidRPr="00874A35">
        <w:rPr>
          <w:szCs w:val="28"/>
          <w:lang w:val="en"/>
        </w:rPr>
        <w:t>.</w:t>
      </w:r>
    </w:p>
    <w:p w:rsidR="004E61E6" w:rsidRPr="00874A35" w:rsidRDefault="004E61E6" w:rsidP="004E61E6">
      <w:pPr>
        <w:pStyle w:val="Tekstpodstawowy"/>
        <w:ind w:firstLine="708"/>
        <w:rPr>
          <w:color w:val="000000"/>
          <w:szCs w:val="28"/>
        </w:rPr>
      </w:pPr>
      <w:r w:rsidRPr="00874A35">
        <w:rPr>
          <w:color w:val="000000"/>
          <w:szCs w:val="28"/>
        </w:rPr>
        <w:t xml:space="preserve">Stypendium szkolne jest przyznawane na okres nie krótszy niż miesiąc </w:t>
      </w:r>
      <w:r w:rsidRPr="00874A35">
        <w:rPr>
          <w:color w:val="000000"/>
          <w:szCs w:val="28"/>
        </w:rPr>
        <w:br/>
        <w:t xml:space="preserve">i nie dłuższy niż 10 miesięcy w danym roku szkolnym, a w przypadku słuchaczy kolegiów – na okres nie krótszy niż miesiąc i nie dłuższy niż 9 miesięcy </w:t>
      </w:r>
      <w:r w:rsidRPr="00874A35">
        <w:rPr>
          <w:color w:val="000000"/>
          <w:szCs w:val="28"/>
        </w:rPr>
        <w:br/>
        <w:t>w danym roku szkolnym.</w:t>
      </w:r>
    </w:p>
    <w:p w:rsidR="00202DCA" w:rsidRPr="00874A35" w:rsidRDefault="00202DCA" w:rsidP="004E61E6">
      <w:pPr>
        <w:pStyle w:val="Tekstpodstawowy"/>
        <w:ind w:firstLine="708"/>
        <w:rPr>
          <w:color w:val="000000"/>
          <w:szCs w:val="28"/>
        </w:rPr>
      </w:pPr>
      <w:proofErr w:type="spellStart"/>
      <w:r w:rsidRPr="00874A35">
        <w:rPr>
          <w:szCs w:val="28"/>
          <w:lang w:val="en"/>
        </w:rPr>
        <w:t>Stypendium</w:t>
      </w:r>
      <w:proofErr w:type="spellEnd"/>
      <w:r w:rsidRPr="00874A35">
        <w:rPr>
          <w:szCs w:val="28"/>
          <w:lang w:val="en"/>
        </w:rPr>
        <w:t xml:space="preserve"> </w:t>
      </w:r>
      <w:proofErr w:type="spellStart"/>
      <w:r w:rsidRPr="00874A35">
        <w:rPr>
          <w:szCs w:val="28"/>
          <w:lang w:val="en"/>
        </w:rPr>
        <w:t>szkolne</w:t>
      </w:r>
      <w:proofErr w:type="spellEnd"/>
      <w:r w:rsidRPr="00874A35">
        <w:rPr>
          <w:szCs w:val="28"/>
          <w:lang w:val="en"/>
        </w:rPr>
        <w:t xml:space="preserve"> </w:t>
      </w:r>
      <w:proofErr w:type="spellStart"/>
      <w:r w:rsidRPr="00874A35">
        <w:rPr>
          <w:szCs w:val="28"/>
          <w:lang w:val="en"/>
        </w:rPr>
        <w:t>nie</w:t>
      </w:r>
      <w:proofErr w:type="spellEnd"/>
      <w:r w:rsidRPr="00874A35">
        <w:rPr>
          <w:szCs w:val="28"/>
          <w:lang w:val="en"/>
        </w:rPr>
        <w:t xml:space="preserve"> </w:t>
      </w:r>
      <w:proofErr w:type="spellStart"/>
      <w:r w:rsidRPr="00874A35">
        <w:rPr>
          <w:szCs w:val="28"/>
          <w:lang w:val="en"/>
        </w:rPr>
        <w:t>może</w:t>
      </w:r>
      <w:proofErr w:type="spellEnd"/>
      <w:r w:rsidRPr="00874A35">
        <w:rPr>
          <w:szCs w:val="28"/>
          <w:lang w:val="en"/>
        </w:rPr>
        <w:t xml:space="preserve"> </w:t>
      </w:r>
      <w:proofErr w:type="spellStart"/>
      <w:r w:rsidRPr="00874A35">
        <w:rPr>
          <w:szCs w:val="28"/>
          <w:lang w:val="en"/>
        </w:rPr>
        <w:t>być</w:t>
      </w:r>
      <w:proofErr w:type="spellEnd"/>
      <w:r w:rsidRPr="00874A35">
        <w:rPr>
          <w:szCs w:val="28"/>
          <w:lang w:val="en"/>
        </w:rPr>
        <w:t xml:space="preserve"> </w:t>
      </w:r>
      <w:proofErr w:type="spellStart"/>
      <w:r w:rsidRPr="00874A35">
        <w:rPr>
          <w:szCs w:val="28"/>
          <w:lang w:val="en"/>
        </w:rPr>
        <w:t>niższe</w:t>
      </w:r>
      <w:proofErr w:type="spellEnd"/>
      <w:r w:rsidRPr="00874A35">
        <w:rPr>
          <w:szCs w:val="28"/>
          <w:lang w:val="en"/>
        </w:rPr>
        <w:t xml:space="preserve"> </w:t>
      </w:r>
      <w:proofErr w:type="spellStart"/>
      <w:r w:rsidRPr="00874A35">
        <w:rPr>
          <w:szCs w:val="28"/>
          <w:lang w:val="en"/>
        </w:rPr>
        <w:t>miesięcznie</w:t>
      </w:r>
      <w:proofErr w:type="spellEnd"/>
      <w:r w:rsidRPr="00874A35">
        <w:rPr>
          <w:szCs w:val="28"/>
          <w:lang w:val="en"/>
        </w:rPr>
        <w:t xml:space="preserve"> </w:t>
      </w:r>
      <w:proofErr w:type="spellStart"/>
      <w:r w:rsidRPr="00874A35">
        <w:rPr>
          <w:szCs w:val="28"/>
          <w:lang w:val="en"/>
        </w:rPr>
        <w:t>niż</w:t>
      </w:r>
      <w:proofErr w:type="spellEnd"/>
      <w:r w:rsidRPr="00874A35">
        <w:rPr>
          <w:szCs w:val="28"/>
          <w:lang w:val="en"/>
        </w:rPr>
        <w:t xml:space="preserve"> 80% </w:t>
      </w:r>
      <w:proofErr w:type="spellStart"/>
      <w:r w:rsidRPr="00874A35">
        <w:rPr>
          <w:szCs w:val="28"/>
          <w:lang w:val="en"/>
        </w:rPr>
        <w:t>kwoty</w:t>
      </w:r>
      <w:proofErr w:type="spellEnd"/>
      <w:r w:rsidRPr="00874A35">
        <w:rPr>
          <w:szCs w:val="28"/>
          <w:lang w:val="en"/>
        </w:rPr>
        <w:t xml:space="preserve">, </w:t>
      </w:r>
      <w:r w:rsidRPr="00874A35">
        <w:rPr>
          <w:szCs w:val="28"/>
          <w:lang w:val="en"/>
        </w:rPr>
        <w:br/>
        <w:t xml:space="preserve">o </w:t>
      </w:r>
      <w:proofErr w:type="spellStart"/>
      <w:r w:rsidRPr="00874A35">
        <w:rPr>
          <w:szCs w:val="28"/>
          <w:lang w:val="en"/>
        </w:rPr>
        <w:t>której</w:t>
      </w:r>
      <w:proofErr w:type="spellEnd"/>
      <w:r w:rsidRPr="00874A35">
        <w:rPr>
          <w:szCs w:val="28"/>
          <w:lang w:val="en"/>
        </w:rPr>
        <w:t xml:space="preserve"> </w:t>
      </w:r>
      <w:proofErr w:type="spellStart"/>
      <w:r w:rsidRPr="00874A35">
        <w:rPr>
          <w:szCs w:val="28"/>
          <w:lang w:val="en"/>
        </w:rPr>
        <w:t>mowa</w:t>
      </w:r>
      <w:proofErr w:type="spellEnd"/>
      <w:r w:rsidRPr="00874A35">
        <w:rPr>
          <w:szCs w:val="28"/>
          <w:lang w:val="en"/>
        </w:rPr>
        <w:t xml:space="preserve"> w </w:t>
      </w:r>
      <w:hyperlink r:id="rId13" w:history="1">
        <w:r w:rsidRPr="00874A35">
          <w:rPr>
            <w:szCs w:val="28"/>
            <w:lang w:val="en"/>
          </w:rPr>
          <w:t xml:space="preserve">art. 6 </w:t>
        </w:r>
        <w:proofErr w:type="spellStart"/>
        <w:r w:rsidRPr="00874A35">
          <w:rPr>
            <w:szCs w:val="28"/>
            <w:lang w:val="en"/>
          </w:rPr>
          <w:t>ust</w:t>
        </w:r>
        <w:proofErr w:type="spellEnd"/>
        <w:r w:rsidRPr="00874A35">
          <w:rPr>
            <w:szCs w:val="28"/>
            <w:lang w:val="en"/>
          </w:rPr>
          <w:t xml:space="preserve">. 2 </w:t>
        </w:r>
        <w:proofErr w:type="spellStart"/>
        <w:r w:rsidRPr="00874A35">
          <w:rPr>
            <w:szCs w:val="28"/>
            <w:lang w:val="en"/>
          </w:rPr>
          <w:t>pkt</w:t>
        </w:r>
        <w:proofErr w:type="spellEnd"/>
        <w:r w:rsidRPr="00874A35">
          <w:rPr>
            <w:szCs w:val="28"/>
            <w:lang w:val="en"/>
          </w:rPr>
          <w:t xml:space="preserve"> 2</w:t>
        </w:r>
      </w:hyperlink>
      <w:r w:rsidRPr="00874A35">
        <w:rPr>
          <w:szCs w:val="28"/>
          <w:lang w:val="en"/>
        </w:rPr>
        <w:t xml:space="preserve"> </w:t>
      </w:r>
      <w:proofErr w:type="spellStart"/>
      <w:r w:rsidRPr="00874A35">
        <w:rPr>
          <w:szCs w:val="28"/>
          <w:lang w:val="en"/>
        </w:rPr>
        <w:t>ustawy</w:t>
      </w:r>
      <w:proofErr w:type="spellEnd"/>
      <w:r w:rsidRPr="00874A35">
        <w:rPr>
          <w:szCs w:val="28"/>
          <w:lang w:val="en"/>
        </w:rPr>
        <w:t xml:space="preserve"> z </w:t>
      </w:r>
      <w:proofErr w:type="spellStart"/>
      <w:r w:rsidRPr="00874A35">
        <w:rPr>
          <w:szCs w:val="28"/>
          <w:lang w:val="en"/>
        </w:rPr>
        <w:t>dnia</w:t>
      </w:r>
      <w:proofErr w:type="spellEnd"/>
      <w:r w:rsidRPr="00874A35">
        <w:rPr>
          <w:szCs w:val="28"/>
          <w:lang w:val="en"/>
        </w:rPr>
        <w:t xml:space="preserve"> 28 </w:t>
      </w:r>
      <w:proofErr w:type="spellStart"/>
      <w:r w:rsidRPr="00874A35">
        <w:rPr>
          <w:szCs w:val="28"/>
          <w:lang w:val="en"/>
        </w:rPr>
        <w:t>listopada</w:t>
      </w:r>
      <w:proofErr w:type="spellEnd"/>
      <w:r w:rsidRPr="00874A35">
        <w:rPr>
          <w:szCs w:val="28"/>
          <w:lang w:val="en"/>
        </w:rPr>
        <w:t xml:space="preserve"> 2003 r. </w:t>
      </w:r>
      <w:r w:rsidRPr="00874A35">
        <w:rPr>
          <w:szCs w:val="28"/>
          <w:lang w:val="en"/>
        </w:rPr>
        <w:br/>
        <w:t>o</w:t>
      </w:r>
      <w:r w:rsidR="008A3A69">
        <w:rPr>
          <w:szCs w:val="28"/>
          <w:lang w:val="en"/>
        </w:rPr>
        <w:t xml:space="preserve"> </w:t>
      </w:r>
      <w:proofErr w:type="spellStart"/>
      <w:r w:rsidR="008A3A69">
        <w:rPr>
          <w:szCs w:val="28"/>
          <w:lang w:val="en"/>
        </w:rPr>
        <w:t>świadczeniach</w:t>
      </w:r>
      <w:proofErr w:type="spellEnd"/>
      <w:r w:rsidR="008A3A69">
        <w:rPr>
          <w:szCs w:val="28"/>
          <w:lang w:val="en"/>
        </w:rPr>
        <w:t xml:space="preserve"> </w:t>
      </w:r>
      <w:proofErr w:type="spellStart"/>
      <w:r w:rsidR="008A3A69">
        <w:rPr>
          <w:szCs w:val="28"/>
          <w:lang w:val="en"/>
        </w:rPr>
        <w:t>rodzinnych</w:t>
      </w:r>
      <w:proofErr w:type="spellEnd"/>
      <w:r w:rsidR="008A3A69">
        <w:rPr>
          <w:szCs w:val="28"/>
          <w:lang w:val="en"/>
        </w:rPr>
        <w:t xml:space="preserve"> (</w:t>
      </w:r>
      <w:proofErr w:type="spellStart"/>
      <w:r w:rsidR="008A3A69">
        <w:rPr>
          <w:szCs w:val="28"/>
          <w:lang w:val="en"/>
        </w:rPr>
        <w:t>Dz.U</w:t>
      </w:r>
      <w:proofErr w:type="spellEnd"/>
      <w:r w:rsidR="008A3A69">
        <w:rPr>
          <w:szCs w:val="28"/>
          <w:lang w:val="en"/>
        </w:rPr>
        <w:t xml:space="preserve">. z 2015 r. </w:t>
      </w:r>
      <w:proofErr w:type="spellStart"/>
      <w:r w:rsidR="008A3A69">
        <w:rPr>
          <w:szCs w:val="28"/>
          <w:lang w:val="en"/>
        </w:rPr>
        <w:t>poz</w:t>
      </w:r>
      <w:proofErr w:type="spellEnd"/>
      <w:r w:rsidR="008A3A69">
        <w:rPr>
          <w:szCs w:val="28"/>
          <w:lang w:val="en"/>
        </w:rPr>
        <w:t>. 114</w:t>
      </w:r>
      <w:r w:rsidRPr="00874A35">
        <w:rPr>
          <w:szCs w:val="28"/>
          <w:lang w:val="en"/>
        </w:rPr>
        <w:t xml:space="preserve"> z </w:t>
      </w:r>
      <w:proofErr w:type="spellStart"/>
      <w:r w:rsidRPr="00874A35">
        <w:rPr>
          <w:szCs w:val="28"/>
          <w:lang w:val="en"/>
        </w:rPr>
        <w:t>późn</w:t>
      </w:r>
      <w:proofErr w:type="spellEnd"/>
      <w:r w:rsidRPr="00874A35">
        <w:rPr>
          <w:szCs w:val="28"/>
          <w:lang w:val="en"/>
        </w:rPr>
        <w:t xml:space="preserve">. </w:t>
      </w:r>
      <w:proofErr w:type="spellStart"/>
      <w:r w:rsidRPr="00874A35">
        <w:rPr>
          <w:szCs w:val="28"/>
          <w:lang w:val="en"/>
        </w:rPr>
        <w:t>zm</w:t>
      </w:r>
      <w:proofErr w:type="spellEnd"/>
      <w:r w:rsidRPr="00874A35">
        <w:rPr>
          <w:szCs w:val="28"/>
          <w:lang w:val="en"/>
        </w:rPr>
        <w:t xml:space="preserve">.) </w:t>
      </w:r>
      <w:proofErr w:type="spellStart"/>
      <w:r w:rsidRPr="00874A35">
        <w:rPr>
          <w:szCs w:val="28"/>
          <w:lang w:val="en"/>
        </w:rPr>
        <w:t>i</w:t>
      </w:r>
      <w:proofErr w:type="spellEnd"/>
      <w:r w:rsidRPr="00874A35">
        <w:rPr>
          <w:szCs w:val="28"/>
          <w:lang w:val="en"/>
        </w:rPr>
        <w:t xml:space="preserve"> </w:t>
      </w:r>
      <w:proofErr w:type="spellStart"/>
      <w:r w:rsidRPr="00874A35">
        <w:rPr>
          <w:szCs w:val="28"/>
          <w:lang w:val="en"/>
        </w:rPr>
        <w:t>nie</w:t>
      </w:r>
      <w:proofErr w:type="spellEnd"/>
      <w:r w:rsidRPr="00874A35">
        <w:rPr>
          <w:szCs w:val="28"/>
          <w:lang w:val="en"/>
        </w:rPr>
        <w:t xml:space="preserve"> </w:t>
      </w:r>
      <w:proofErr w:type="spellStart"/>
      <w:r w:rsidRPr="00874A35">
        <w:rPr>
          <w:szCs w:val="28"/>
          <w:lang w:val="en"/>
        </w:rPr>
        <w:t>może</w:t>
      </w:r>
      <w:proofErr w:type="spellEnd"/>
      <w:r w:rsidRPr="00874A35">
        <w:rPr>
          <w:szCs w:val="28"/>
          <w:lang w:val="en"/>
        </w:rPr>
        <w:t xml:space="preserve"> </w:t>
      </w:r>
      <w:proofErr w:type="spellStart"/>
      <w:r w:rsidRPr="00874A35">
        <w:rPr>
          <w:szCs w:val="28"/>
          <w:lang w:val="en"/>
        </w:rPr>
        <w:t>przekraczać</w:t>
      </w:r>
      <w:proofErr w:type="spellEnd"/>
      <w:r w:rsidRPr="00874A35">
        <w:rPr>
          <w:szCs w:val="28"/>
          <w:lang w:val="en"/>
        </w:rPr>
        <w:t xml:space="preserve"> </w:t>
      </w:r>
      <w:proofErr w:type="spellStart"/>
      <w:r w:rsidRPr="00874A35">
        <w:rPr>
          <w:szCs w:val="28"/>
          <w:lang w:val="en"/>
        </w:rPr>
        <w:t>miesięcznie</w:t>
      </w:r>
      <w:proofErr w:type="spellEnd"/>
      <w:r w:rsidRPr="00874A35">
        <w:rPr>
          <w:szCs w:val="28"/>
          <w:lang w:val="en"/>
        </w:rPr>
        <w:t xml:space="preserve"> 200% </w:t>
      </w:r>
      <w:proofErr w:type="spellStart"/>
      <w:r w:rsidRPr="00874A35">
        <w:rPr>
          <w:szCs w:val="28"/>
          <w:lang w:val="en"/>
        </w:rPr>
        <w:t>kwoty</w:t>
      </w:r>
      <w:proofErr w:type="spellEnd"/>
      <w:r w:rsidRPr="00874A35">
        <w:rPr>
          <w:szCs w:val="28"/>
          <w:lang w:val="en"/>
        </w:rPr>
        <w:t xml:space="preserve">, o </w:t>
      </w:r>
      <w:proofErr w:type="spellStart"/>
      <w:r w:rsidRPr="00874A35">
        <w:rPr>
          <w:szCs w:val="28"/>
          <w:lang w:val="en"/>
        </w:rPr>
        <w:t>której</w:t>
      </w:r>
      <w:proofErr w:type="spellEnd"/>
      <w:r w:rsidRPr="00874A35">
        <w:rPr>
          <w:szCs w:val="28"/>
          <w:lang w:val="en"/>
        </w:rPr>
        <w:t xml:space="preserve"> </w:t>
      </w:r>
      <w:proofErr w:type="spellStart"/>
      <w:r w:rsidRPr="00874A35">
        <w:rPr>
          <w:szCs w:val="28"/>
          <w:lang w:val="en"/>
        </w:rPr>
        <w:t>mowa</w:t>
      </w:r>
      <w:proofErr w:type="spellEnd"/>
      <w:r w:rsidRPr="00874A35">
        <w:rPr>
          <w:szCs w:val="28"/>
          <w:lang w:val="en"/>
        </w:rPr>
        <w:t xml:space="preserve"> w </w:t>
      </w:r>
      <w:hyperlink r:id="rId14" w:history="1">
        <w:r w:rsidRPr="00874A35">
          <w:rPr>
            <w:szCs w:val="28"/>
            <w:lang w:val="en"/>
          </w:rPr>
          <w:t xml:space="preserve">art. 6 </w:t>
        </w:r>
        <w:proofErr w:type="spellStart"/>
        <w:r w:rsidRPr="00874A35">
          <w:rPr>
            <w:szCs w:val="28"/>
            <w:lang w:val="en"/>
          </w:rPr>
          <w:t>ust</w:t>
        </w:r>
        <w:proofErr w:type="spellEnd"/>
        <w:r w:rsidRPr="00874A35">
          <w:rPr>
            <w:szCs w:val="28"/>
            <w:lang w:val="en"/>
          </w:rPr>
          <w:t xml:space="preserve">. 2 </w:t>
        </w:r>
        <w:proofErr w:type="spellStart"/>
        <w:r w:rsidRPr="00874A35">
          <w:rPr>
            <w:szCs w:val="28"/>
            <w:lang w:val="en"/>
          </w:rPr>
          <w:t>pkt</w:t>
        </w:r>
        <w:proofErr w:type="spellEnd"/>
        <w:r w:rsidRPr="00874A35">
          <w:rPr>
            <w:szCs w:val="28"/>
            <w:lang w:val="en"/>
          </w:rPr>
          <w:t xml:space="preserve"> 2</w:t>
        </w:r>
      </w:hyperlink>
      <w:r w:rsidRPr="00874A35">
        <w:rPr>
          <w:szCs w:val="28"/>
          <w:lang w:val="en"/>
        </w:rPr>
        <w:t xml:space="preserve"> </w:t>
      </w:r>
      <w:proofErr w:type="spellStart"/>
      <w:r w:rsidRPr="00874A35">
        <w:rPr>
          <w:szCs w:val="28"/>
          <w:lang w:val="en"/>
        </w:rPr>
        <w:t>ustawy</w:t>
      </w:r>
      <w:proofErr w:type="spellEnd"/>
      <w:r w:rsidRPr="00874A35">
        <w:rPr>
          <w:szCs w:val="28"/>
          <w:lang w:val="en"/>
        </w:rPr>
        <w:t xml:space="preserve"> z </w:t>
      </w:r>
      <w:proofErr w:type="spellStart"/>
      <w:r w:rsidRPr="00874A35">
        <w:rPr>
          <w:szCs w:val="28"/>
          <w:lang w:val="en"/>
        </w:rPr>
        <w:t>dnia</w:t>
      </w:r>
      <w:proofErr w:type="spellEnd"/>
      <w:r w:rsidRPr="00874A35">
        <w:rPr>
          <w:szCs w:val="28"/>
          <w:lang w:val="en"/>
        </w:rPr>
        <w:t xml:space="preserve"> 28 </w:t>
      </w:r>
      <w:proofErr w:type="spellStart"/>
      <w:r w:rsidRPr="00874A35">
        <w:rPr>
          <w:szCs w:val="28"/>
          <w:lang w:val="en"/>
        </w:rPr>
        <w:t>listopada</w:t>
      </w:r>
      <w:proofErr w:type="spellEnd"/>
      <w:r w:rsidRPr="00874A35">
        <w:rPr>
          <w:szCs w:val="28"/>
          <w:lang w:val="en"/>
        </w:rPr>
        <w:t xml:space="preserve"> 2003 r. o </w:t>
      </w:r>
      <w:proofErr w:type="spellStart"/>
      <w:r w:rsidRPr="00874A35">
        <w:rPr>
          <w:szCs w:val="28"/>
          <w:lang w:val="en"/>
        </w:rPr>
        <w:t>świadczeniach</w:t>
      </w:r>
      <w:proofErr w:type="spellEnd"/>
      <w:r w:rsidRPr="00874A35">
        <w:rPr>
          <w:szCs w:val="28"/>
          <w:lang w:val="en"/>
        </w:rPr>
        <w:t xml:space="preserve"> </w:t>
      </w:r>
      <w:proofErr w:type="spellStart"/>
      <w:r w:rsidRPr="00874A35">
        <w:rPr>
          <w:szCs w:val="28"/>
          <w:lang w:val="en"/>
        </w:rPr>
        <w:t>rodzinnych</w:t>
      </w:r>
      <w:proofErr w:type="spellEnd"/>
      <w:r w:rsidRPr="00874A35">
        <w:rPr>
          <w:szCs w:val="28"/>
          <w:lang w:val="en"/>
        </w:rPr>
        <w:t>.</w:t>
      </w:r>
    </w:p>
    <w:p w:rsidR="004E61E6" w:rsidRPr="00874A35" w:rsidRDefault="004E61E6" w:rsidP="004E61E6">
      <w:pPr>
        <w:autoSpaceDE w:val="0"/>
        <w:autoSpaceDN w:val="0"/>
        <w:adjustRightInd w:val="0"/>
        <w:ind w:firstLine="431"/>
        <w:jc w:val="both"/>
        <w:rPr>
          <w:szCs w:val="28"/>
        </w:rPr>
      </w:pPr>
      <w:r w:rsidRPr="00874A35">
        <w:rPr>
          <w:szCs w:val="28"/>
        </w:rPr>
        <w:t>Stypendium szkolne może być udzielane uczniom w formie:</w:t>
      </w:r>
    </w:p>
    <w:p w:rsidR="004E61E6" w:rsidRPr="00874A35" w:rsidRDefault="004E61E6" w:rsidP="004E61E6">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 xml:space="preserve">całkowitego lub częściowego pokrycia kosztów udziału w zajęciach edukacyjnych, w tym wyrównawczych, wykraczających poza zajęcia </w:t>
      </w:r>
      <w:r w:rsidRPr="00874A35">
        <w:rPr>
          <w:szCs w:val="28"/>
        </w:rPr>
        <w:lastRenderedPageBreak/>
        <w:t>realizowane w szkole w ramach planu nauczania, a także udziału w zajęciach edukacyjnych realizowanych poza szkołą;</w:t>
      </w:r>
    </w:p>
    <w:p w:rsidR="004E61E6" w:rsidRPr="00874A35" w:rsidRDefault="004E61E6" w:rsidP="004E61E6">
      <w:pPr>
        <w:tabs>
          <w:tab w:val="right" w:pos="284"/>
          <w:tab w:val="left" w:pos="408"/>
        </w:tabs>
        <w:autoSpaceDE w:val="0"/>
        <w:autoSpaceDN w:val="0"/>
        <w:adjustRightInd w:val="0"/>
        <w:ind w:left="408" w:hanging="408"/>
        <w:jc w:val="both"/>
        <w:rPr>
          <w:szCs w:val="28"/>
        </w:rPr>
      </w:pPr>
      <w:r w:rsidRPr="00874A35">
        <w:rPr>
          <w:szCs w:val="28"/>
        </w:rPr>
        <w:tab/>
        <w:t>2)</w:t>
      </w:r>
      <w:r w:rsidRPr="00874A35">
        <w:rPr>
          <w:szCs w:val="28"/>
        </w:rPr>
        <w:tab/>
        <w:t>pomocy rzeczowej o charakterze edukacyjnym, w tym w szczególności zakupu podręczników;</w:t>
      </w:r>
    </w:p>
    <w:p w:rsidR="00A45306" w:rsidRPr="00874A35" w:rsidRDefault="004E61E6" w:rsidP="004E61E6">
      <w:pPr>
        <w:jc w:val="both"/>
        <w:rPr>
          <w:szCs w:val="28"/>
        </w:rPr>
      </w:pPr>
      <w:r w:rsidRPr="00874A35">
        <w:rPr>
          <w:szCs w:val="28"/>
        </w:rPr>
        <w:t xml:space="preserve"> 3) całkowitego lub częściowego pokrycia kosztów związanych z pobieraniem</w:t>
      </w:r>
      <w:r w:rsidRPr="00874A35">
        <w:rPr>
          <w:szCs w:val="28"/>
        </w:rPr>
        <w:br/>
        <w:t xml:space="preserve">      nauki poza miejscem zamieszkania przez uczniów szkół </w:t>
      </w:r>
      <w:r w:rsidRPr="00874A35">
        <w:rPr>
          <w:szCs w:val="28"/>
        </w:rPr>
        <w:br/>
        <w:t xml:space="preserve">     ponadgimnazjalnych oraz słuchaczy kolegiów</w:t>
      </w:r>
      <w:r w:rsidR="00A45306" w:rsidRPr="00874A35">
        <w:rPr>
          <w:szCs w:val="28"/>
        </w:rPr>
        <w:t>;</w:t>
      </w:r>
    </w:p>
    <w:p w:rsidR="004E61E6" w:rsidRPr="00874A35" w:rsidRDefault="00A45306" w:rsidP="004E61E6">
      <w:pPr>
        <w:jc w:val="both"/>
        <w:rPr>
          <w:szCs w:val="28"/>
        </w:rPr>
      </w:pPr>
      <w:r w:rsidRPr="00874A35">
        <w:rPr>
          <w:szCs w:val="28"/>
        </w:rPr>
        <w:t>4) świadczenia pieniężnego</w:t>
      </w:r>
      <w:r w:rsidR="004E61E6" w:rsidRPr="00874A35">
        <w:rPr>
          <w:szCs w:val="28"/>
        </w:rPr>
        <w:t>.</w:t>
      </w:r>
    </w:p>
    <w:p w:rsidR="008438C2" w:rsidRPr="004345FC" w:rsidRDefault="008438C2" w:rsidP="008A3A69">
      <w:pPr>
        <w:autoSpaceDE w:val="0"/>
        <w:autoSpaceDN w:val="0"/>
        <w:adjustRightInd w:val="0"/>
        <w:ind w:firstLine="708"/>
        <w:jc w:val="both"/>
        <w:rPr>
          <w:rFonts w:eastAsiaTheme="minorHAnsi"/>
          <w:szCs w:val="28"/>
          <w:lang w:eastAsia="en-US"/>
        </w:rPr>
      </w:pPr>
      <w:r w:rsidRPr="00874A35">
        <w:rPr>
          <w:szCs w:val="28"/>
        </w:rPr>
        <w:t>Stypendium szkolne może być udzielane w jednej lub w kilku formach jednocześnie. W przypadku gminy Śrem refundacja kosztów nastąpi po przedłożeniu rachunków lub faktur</w:t>
      </w:r>
      <w:r w:rsidR="005A3519" w:rsidRPr="00874A35">
        <w:rPr>
          <w:szCs w:val="28"/>
        </w:rPr>
        <w:t>, dowodów wpłaty KP, zaświadczeń</w:t>
      </w:r>
      <w:r w:rsidR="0069029B">
        <w:rPr>
          <w:szCs w:val="28"/>
        </w:rPr>
        <w:t xml:space="preserve"> wydanych przez szkołę </w:t>
      </w:r>
      <w:r w:rsidR="005A3519" w:rsidRPr="00874A35">
        <w:rPr>
          <w:szCs w:val="28"/>
        </w:rPr>
        <w:t xml:space="preserve">w przypadku </w:t>
      </w:r>
      <w:r w:rsidR="0069029B">
        <w:rPr>
          <w:rFonts w:eastAsiaTheme="minorHAnsi"/>
          <w:szCs w:val="28"/>
          <w:lang w:eastAsia="en-US"/>
        </w:rPr>
        <w:t xml:space="preserve"> udziału ucznia w </w:t>
      </w:r>
      <w:r w:rsidR="004345FC" w:rsidRPr="004345FC">
        <w:rPr>
          <w:rFonts w:eastAsiaTheme="minorHAnsi"/>
          <w:szCs w:val="28"/>
          <w:lang w:eastAsia="en-US"/>
        </w:rPr>
        <w:t>wyjściach/wyjazdach do instytucji kultury, wyjazdach na zieloną szkołę, wycieczk</w:t>
      </w:r>
      <w:r w:rsidR="0069029B">
        <w:rPr>
          <w:rFonts w:eastAsiaTheme="minorHAnsi"/>
          <w:szCs w:val="28"/>
          <w:lang w:eastAsia="en-US"/>
        </w:rPr>
        <w:t>ach szkolnych, obozach sportowych</w:t>
      </w:r>
      <w:r w:rsidR="004345FC" w:rsidRPr="004345FC">
        <w:rPr>
          <w:rFonts w:eastAsiaTheme="minorHAnsi"/>
          <w:szCs w:val="28"/>
          <w:lang w:eastAsia="en-US"/>
        </w:rPr>
        <w:t>, itp.</w:t>
      </w:r>
      <w:r w:rsidR="00012DE1">
        <w:rPr>
          <w:szCs w:val="28"/>
        </w:rPr>
        <w:t>, biletów miesięcznych – imiennych – wystawionych na ucznia</w:t>
      </w:r>
      <w:r w:rsidR="005D00BA" w:rsidRPr="00874A35">
        <w:rPr>
          <w:szCs w:val="28"/>
        </w:rPr>
        <w:t>.</w:t>
      </w:r>
      <w:r w:rsidRPr="00874A35">
        <w:rPr>
          <w:szCs w:val="28"/>
        </w:rPr>
        <w:t xml:space="preserve"> </w:t>
      </w:r>
    </w:p>
    <w:p w:rsidR="00CA60C3" w:rsidRPr="00874A35" w:rsidRDefault="00CA60C3" w:rsidP="008438C2">
      <w:pPr>
        <w:ind w:firstLine="708"/>
        <w:jc w:val="both"/>
        <w:rPr>
          <w:szCs w:val="28"/>
        </w:rPr>
      </w:pPr>
      <w:r w:rsidRPr="00874A35">
        <w:rPr>
          <w:szCs w:val="28"/>
        </w:rPr>
        <w:t>Wysokość i formę przyznan</w:t>
      </w:r>
      <w:r w:rsidR="00D32A50" w:rsidRPr="00874A35">
        <w:rPr>
          <w:szCs w:val="28"/>
        </w:rPr>
        <w:t>ego stypendium szkolnego określi</w:t>
      </w:r>
      <w:r w:rsidRPr="00874A35">
        <w:rPr>
          <w:szCs w:val="28"/>
        </w:rPr>
        <w:t xml:space="preserve"> decyzja administracyjna wydana przez Burmistrza Śremu.  </w:t>
      </w:r>
    </w:p>
    <w:p w:rsidR="004E61E6" w:rsidRPr="00874A35" w:rsidRDefault="004E61E6" w:rsidP="004E61E6">
      <w:pPr>
        <w:tabs>
          <w:tab w:val="right" w:pos="284"/>
          <w:tab w:val="left" w:pos="408"/>
        </w:tabs>
        <w:autoSpaceDE w:val="0"/>
        <w:autoSpaceDN w:val="0"/>
        <w:adjustRightInd w:val="0"/>
        <w:ind w:left="408" w:hanging="408"/>
        <w:jc w:val="both"/>
        <w:rPr>
          <w:szCs w:val="28"/>
        </w:rPr>
      </w:pPr>
    </w:p>
    <w:p w:rsidR="004E61E6" w:rsidRDefault="004E61E6" w:rsidP="004E61E6">
      <w:pPr>
        <w:pStyle w:val="Tekstpodstawowy"/>
        <w:ind w:firstLine="708"/>
        <w:rPr>
          <w:szCs w:val="28"/>
        </w:rPr>
      </w:pPr>
      <w:r w:rsidRPr="00874A35">
        <w:rPr>
          <w:szCs w:val="28"/>
        </w:rPr>
        <w:t xml:space="preserve">Wnioski o przyznanie stypendium szkolnego należy składać w terminie </w:t>
      </w:r>
      <w:r w:rsidR="007F0809" w:rsidRPr="00874A35">
        <w:rPr>
          <w:b/>
          <w:szCs w:val="28"/>
        </w:rPr>
        <w:t>od 1</w:t>
      </w:r>
      <w:r w:rsidR="00CF7261" w:rsidRPr="00874A35">
        <w:rPr>
          <w:b/>
          <w:szCs w:val="28"/>
        </w:rPr>
        <w:t>.</w:t>
      </w:r>
      <w:r w:rsidR="007F0809" w:rsidRPr="00874A35">
        <w:rPr>
          <w:b/>
          <w:szCs w:val="28"/>
        </w:rPr>
        <w:t xml:space="preserve"> do 15</w:t>
      </w:r>
      <w:r w:rsidR="006F7A52">
        <w:rPr>
          <w:b/>
          <w:szCs w:val="28"/>
        </w:rPr>
        <w:t>. września 2016</w:t>
      </w:r>
      <w:r w:rsidRPr="00874A35">
        <w:rPr>
          <w:b/>
          <w:szCs w:val="28"/>
        </w:rPr>
        <w:t xml:space="preserve"> r.</w:t>
      </w:r>
      <w:r w:rsidRPr="00874A35">
        <w:rPr>
          <w:b/>
          <w:color w:val="C00000"/>
          <w:szCs w:val="28"/>
        </w:rPr>
        <w:t xml:space="preserve"> </w:t>
      </w:r>
      <w:r w:rsidRPr="00874A35">
        <w:rPr>
          <w:szCs w:val="28"/>
        </w:rPr>
        <w:t>w</w:t>
      </w:r>
      <w:r w:rsidRPr="00874A35">
        <w:rPr>
          <w:b/>
          <w:szCs w:val="28"/>
        </w:rPr>
        <w:t xml:space="preserve"> Pionie Edukacji i Usług Społecznych </w:t>
      </w:r>
      <w:r w:rsidR="006F7A52">
        <w:rPr>
          <w:szCs w:val="28"/>
        </w:rPr>
        <w:t>Urzędu Miejskiego w Śremie, Placu Straży Pożarnej 1</w:t>
      </w:r>
      <w:r w:rsidRPr="00874A35">
        <w:rPr>
          <w:szCs w:val="28"/>
        </w:rPr>
        <w:t xml:space="preserve">, a w przypadku słuchaczy kolegiów nauczycielskich, nauczycielskich kolegiów języków obcych oraz kolegiów pracowników służb społecznych </w:t>
      </w:r>
      <w:r w:rsidR="00012DE1">
        <w:rPr>
          <w:b/>
          <w:szCs w:val="28"/>
        </w:rPr>
        <w:t>do 15 października 201</w:t>
      </w:r>
      <w:r w:rsidR="006F7A52">
        <w:rPr>
          <w:b/>
          <w:szCs w:val="28"/>
        </w:rPr>
        <w:t>6</w:t>
      </w:r>
      <w:r w:rsidRPr="00874A35">
        <w:rPr>
          <w:b/>
          <w:szCs w:val="28"/>
        </w:rPr>
        <w:t xml:space="preserve"> r.</w:t>
      </w:r>
      <w:r w:rsidRPr="00874A35">
        <w:rPr>
          <w:szCs w:val="28"/>
        </w:rPr>
        <w:t xml:space="preserve"> </w:t>
      </w:r>
    </w:p>
    <w:p w:rsidR="004E61E6" w:rsidRPr="00874A35" w:rsidRDefault="004E61E6" w:rsidP="004E61E6">
      <w:pPr>
        <w:pStyle w:val="Tekstpodstawowy"/>
        <w:ind w:firstLine="708"/>
        <w:rPr>
          <w:color w:val="000000"/>
          <w:szCs w:val="28"/>
        </w:rPr>
      </w:pPr>
    </w:p>
    <w:p w:rsidR="004E61E6" w:rsidRPr="00874A35" w:rsidRDefault="004E61E6" w:rsidP="004E61E6">
      <w:pPr>
        <w:pStyle w:val="Tekstpodstawowy"/>
        <w:rPr>
          <w:color w:val="000000"/>
          <w:szCs w:val="28"/>
        </w:rPr>
      </w:pPr>
      <w:r w:rsidRPr="00874A35">
        <w:rPr>
          <w:color w:val="000000"/>
          <w:szCs w:val="28"/>
        </w:rPr>
        <w:tab/>
      </w:r>
      <w:r w:rsidRPr="00874A35">
        <w:rPr>
          <w:b/>
          <w:color w:val="000000"/>
          <w:szCs w:val="28"/>
        </w:rPr>
        <w:t>Ad. 2.</w:t>
      </w:r>
      <w:r w:rsidRPr="00874A35">
        <w:rPr>
          <w:color w:val="000000"/>
          <w:szCs w:val="28"/>
        </w:rPr>
        <w:t xml:space="preserve"> </w:t>
      </w:r>
      <w:r w:rsidRPr="00874A35">
        <w:rPr>
          <w:b/>
          <w:color w:val="000000"/>
          <w:szCs w:val="28"/>
        </w:rPr>
        <w:t xml:space="preserve">Zasiłek szkolny </w:t>
      </w:r>
      <w:r w:rsidRPr="00874A35">
        <w:rPr>
          <w:color w:val="000000"/>
          <w:szCs w:val="28"/>
        </w:rPr>
        <w:t xml:space="preserve">może być przyznany, gdy uczeń przejściowo znajdzie się w trudnej sytuacji materialnej </w:t>
      </w:r>
      <w:r w:rsidRPr="00874A35">
        <w:rPr>
          <w:color w:val="000000"/>
          <w:szCs w:val="28"/>
          <w:u w:val="single"/>
        </w:rPr>
        <w:t>z powodu zdarzenia losowego, które</w:t>
      </w:r>
      <w:r w:rsidRPr="00874A35">
        <w:rPr>
          <w:color w:val="000000"/>
          <w:szCs w:val="28"/>
        </w:rPr>
        <w:t xml:space="preserve"> </w:t>
      </w:r>
      <w:r w:rsidRPr="00874A35">
        <w:rPr>
          <w:color w:val="000000"/>
          <w:szCs w:val="28"/>
          <w:u w:val="single"/>
        </w:rPr>
        <w:t>wystąpiło nie wcześniej niż dwa miesiące przed złożeniem wniosku</w:t>
      </w:r>
      <w:r w:rsidRPr="00874A35">
        <w:rPr>
          <w:color w:val="000000"/>
          <w:szCs w:val="28"/>
        </w:rPr>
        <w:t>.</w:t>
      </w:r>
    </w:p>
    <w:p w:rsidR="005A3519" w:rsidRPr="00874A35" w:rsidRDefault="004E61E6" w:rsidP="004E61E6">
      <w:pPr>
        <w:pStyle w:val="Tekstpodstawowy"/>
        <w:rPr>
          <w:color w:val="000000"/>
          <w:szCs w:val="28"/>
        </w:rPr>
      </w:pPr>
      <w:r w:rsidRPr="00874A35">
        <w:rPr>
          <w:color w:val="000000"/>
          <w:szCs w:val="28"/>
        </w:rPr>
        <w:tab/>
        <w:t xml:space="preserve">Zasiłek szkolny może być przyznany na pokrycie wydatków związanych </w:t>
      </w:r>
      <w:r w:rsidRPr="00874A35">
        <w:rPr>
          <w:color w:val="000000"/>
          <w:szCs w:val="28"/>
        </w:rPr>
        <w:br/>
        <w:t>z procesem edukacyjnym lub w formie pomocy rzecz</w:t>
      </w:r>
      <w:r w:rsidR="005A3519" w:rsidRPr="00874A35">
        <w:rPr>
          <w:color w:val="000000"/>
          <w:szCs w:val="28"/>
        </w:rPr>
        <w:t>owej o charakterze edukacyjnym</w:t>
      </w:r>
      <w:r w:rsidR="00767640" w:rsidRPr="00874A35">
        <w:rPr>
          <w:color w:val="000000"/>
          <w:szCs w:val="28"/>
        </w:rPr>
        <w:t xml:space="preserve">, </w:t>
      </w:r>
      <w:proofErr w:type="spellStart"/>
      <w:r w:rsidR="00767640" w:rsidRPr="00874A35">
        <w:rPr>
          <w:szCs w:val="28"/>
          <w:lang w:val="en"/>
        </w:rPr>
        <w:t>raz</w:t>
      </w:r>
      <w:proofErr w:type="spellEnd"/>
      <w:r w:rsidR="00767640" w:rsidRPr="00874A35">
        <w:rPr>
          <w:szCs w:val="28"/>
          <w:lang w:val="en"/>
        </w:rPr>
        <w:t xml:space="preserve"> </w:t>
      </w:r>
      <w:proofErr w:type="spellStart"/>
      <w:r w:rsidR="00767640" w:rsidRPr="00874A35">
        <w:rPr>
          <w:szCs w:val="28"/>
          <w:lang w:val="en"/>
        </w:rPr>
        <w:t>lub</w:t>
      </w:r>
      <w:proofErr w:type="spellEnd"/>
      <w:r w:rsidR="00767640" w:rsidRPr="00874A35">
        <w:rPr>
          <w:szCs w:val="28"/>
          <w:lang w:val="en"/>
        </w:rPr>
        <w:t xml:space="preserve"> </w:t>
      </w:r>
      <w:proofErr w:type="spellStart"/>
      <w:r w:rsidR="00767640" w:rsidRPr="00874A35">
        <w:rPr>
          <w:szCs w:val="28"/>
          <w:lang w:val="en"/>
        </w:rPr>
        <w:t>kilka</w:t>
      </w:r>
      <w:proofErr w:type="spellEnd"/>
      <w:r w:rsidR="00767640" w:rsidRPr="00874A35">
        <w:rPr>
          <w:szCs w:val="28"/>
          <w:lang w:val="en"/>
        </w:rPr>
        <w:t xml:space="preserve"> </w:t>
      </w:r>
      <w:proofErr w:type="spellStart"/>
      <w:r w:rsidR="00767640" w:rsidRPr="00874A35">
        <w:rPr>
          <w:szCs w:val="28"/>
          <w:lang w:val="en"/>
        </w:rPr>
        <w:t>razy</w:t>
      </w:r>
      <w:proofErr w:type="spellEnd"/>
      <w:r w:rsidR="00767640" w:rsidRPr="00874A35">
        <w:rPr>
          <w:szCs w:val="28"/>
          <w:lang w:val="en"/>
        </w:rPr>
        <w:t xml:space="preserve"> w </w:t>
      </w:r>
      <w:proofErr w:type="spellStart"/>
      <w:r w:rsidR="00767640" w:rsidRPr="00874A35">
        <w:rPr>
          <w:szCs w:val="28"/>
          <w:lang w:val="en"/>
        </w:rPr>
        <w:t>roku</w:t>
      </w:r>
      <w:proofErr w:type="spellEnd"/>
      <w:r w:rsidR="00767640" w:rsidRPr="00874A35">
        <w:rPr>
          <w:szCs w:val="28"/>
          <w:lang w:val="en"/>
        </w:rPr>
        <w:t>,</w:t>
      </w:r>
      <w:r w:rsidR="005A3519" w:rsidRPr="00874A35">
        <w:rPr>
          <w:color w:val="000000"/>
          <w:szCs w:val="28"/>
        </w:rPr>
        <w:t xml:space="preserve"> </w:t>
      </w:r>
      <w:r w:rsidRPr="00874A35">
        <w:rPr>
          <w:color w:val="000000"/>
          <w:szCs w:val="28"/>
        </w:rPr>
        <w:t xml:space="preserve">niezależnie od otrzymanego stypendium szkolnego. </w:t>
      </w:r>
    </w:p>
    <w:p w:rsidR="004E61E6" w:rsidRDefault="004E61E6" w:rsidP="005A3519">
      <w:pPr>
        <w:pStyle w:val="Tekstpodstawowy"/>
        <w:ind w:firstLine="708"/>
        <w:rPr>
          <w:color w:val="000000"/>
          <w:szCs w:val="28"/>
        </w:rPr>
      </w:pPr>
      <w:r w:rsidRPr="00874A35">
        <w:rPr>
          <w:color w:val="000000"/>
          <w:szCs w:val="28"/>
        </w:rPr>
        <w:t xml:space="preserve">Warunkiem przyznania zasiłku szkolnego jest złożenie wniosku w Pionie Edukacji i Usług Społecznych Urzędu Miejskiego w Śremie wraz </w:t>
      </w:r>
      <w:r w:rsidRPr="00874A35">
        <w:rPr>
          <w:color w:val="000000"/>
          <w:szCs w:val="28"/>
        </w:rPr>
        <w:br/>
        <w:t>z udokumentowanym oraz opisanym we wniosku zdarzeniem losowym</w:t>
      </w:r>
      <w:r w:rsidR="003D020E" w:rsidRPr="00874A35">
        <w:rPr>
          <w:color w:val="000000"/>
          <w:szCs w:val="28"/>
        </w:rPr>
        <w:t xml:space="preserve"> </w:t>
      </w:r>
      <w:r w:rsidR="003D020E" w:rsidRPr="00874A35">
        <w:rPr>
          <w:color w:val="000000"/>
          <w:szCs w:val="28"/>
        </w:rPr>
        <w:br/>
        <w:t>w terminie nie dłuższym niż dwa miesiące od wystąpienia powyższego zdarzenia</w:t>
      </w:r>
      <w:r w:rsidRPr="00874A35">
        <w:rPr>
          <w:color w:val="000000"/>
          <w:szCs w:val="28"/>
        </w:rPr>
        <w:t xml:space="preserve">. </w:t>
      </w:r>
    </w:p>
    <w:p w:rsidR="00D252E5" w:rsidRPr="00874A35" w:rsidRDefault="00D252E5" w:rsidP="005A3519">
      <w:pPr>
        <w:pStyle w:val="Tekstpodstawowy"/>
        <w:ind w:firstLine="708"/>
        <w:rPr>
          <w:color w:val="000000"/>
          <w:szCs w:val="28"/>
        </w:rPr>
      </w:pPr>
      <w:r>
        <w:rPr>
          <w:color w:val="000000"/>
          <w:szCs w:val="28"/>
        </w:rPr>
        <w:t xml:space="preserve">Wysokość zasiłku szkolnego nie może przekroczyć jednorazowo kwoty stanowiącej pięciokrotność kwoty, o której mowa w </w:t>
      </w:r>
      <w:hyperlink r:id="rId15" w:history="1">
        <w:r w:rsidRPr="00874A35">
          <w:rPr>
            <w:szCs w:val="28"/>
            <w:lang w:val="en"/>
          </w:rPr>
          <w:t xml:space="preserve">art. 6 </w:t>
        </w:r>
        <w:proofErr w:type="spellStart"/>
        <w:r w:rsidRPr="00874A35">
          <w:rPr>
            <w:szCs w:val="28"/>
            <w:lang w:val="en"/>
          </w:rPr>
          <w:t>ust</w:t>
        </w:r>
        <w:proofErr w:type="spellEnd"/>
        <w:r w:rsidRPr="00874A35">
          <w:rPr>
            <w:szCs w:val="28"/>
            <w:lang w:val="en"/>
          </w:rPr>
          <w:t xml:space="preserve">. 2 </w:t>
        </w:r>
        <w:proofErr w:type="spellStart"/>
        <w:r w:rsidRPr="00874A35">
          <w:rPr>
            <w:szCs w:val="28"/>
            <w:lang w:val="en"/>
          </w:rPr>
          <w:t>pkt</w:t>
        </w:r>
        <w:proofErr w:type="spellEnd"/>
        <w:r w:rsidRPr="00874A35">
          <w:rPr>
            <w:szCs w:val="28"/>
            <w:lang w:val="en"/>
          </w:rPr>
          <w:t xml:space="preserve"> 2</w:t>
        </w:r>
      </w:hyperlink>
      <w:r w:rsidRPr="00874A35">
        <w:rPr>
          <w:szCs w:val="28"/>
          <w:lang w:val="en"/>
        </w:rPr>
        <w:t xml:space="preserve"> </w:t>
      </w:r>
      <w:proofErr w:type="spellStart"/>
      <w:r w:rsidRPr="00874A35">
        <w:rPr>
          <w:szCs w:val="28"/>
          <w:lang w:val="en"/>
        </w:rPr>
        <w:t>usta</w:t>
      </w:r>
      <w:r>
        <w:rPr>
          <w:szCs w:val="28"/>
          <w:lang w:val="en"/>
        </w:rPr>
        <w:t>wy</w:t>
      </w:r>
      <w:proofErr w:type="spellEnd"/>
      <w:r>
        <w:rPr>
          <w:szCs w:val="28"/>
          <w:lang w:val="en"/>
        </w:rPr>
        <w:t xml:space="preserve"> </w:t>
      </w:r>
      <w:r>
        <w:rPr>
          <w:szCs w:val="28"/>
          <w:lang w:val="en"/>
        </w:rPr>
        <w:br/>
        <w:t xml:space="preserve">z </w:t>
      </w:r>
      <w:proofErr w:type="spellStart"/>
      <w:r>
        <w:rPr>
          <w:szCs w:val="28"/>
          <w:lang w:val="en"/>
        </w:rPr>
        <w:t>dnia</w:t>
      </w:r>
      <w:proofErr w:type="spellEnd"/>
      <w:r>
        <w:rPr>
          <w:szCs w:val="28"/>
          <w:lang w:val="en"/>
        </w:rPr>
        <w:t xml:space="preserve"> 28 </w:t>
      </w:r>
      <w:proofErr w:type="spellStart"/>
      <w:r>
        <w:rPr>
          <w:szCs w:val="28"/>
          <w:lang w:val="en"/>
        </w:rPr>
        <w:t>listopada</w:t>
      </w:r>
      <w:proofErr w:type="spellEnd"/>
      <w:r>
        <w:rPr>
          <w:szCs w:val="28"/>
          <w:lang w:val="en"/>
        </w:rPr>
        <w:t xml:space="preserve"> 2003 r. </w:t>
      </w:r>
      <w:r w:rsidRPr="00874A35">
        <w:rPr>
          <w:szCs w:val="28"/>
          <w:lang w:val="en"/>
        </w:rPr>
        <w:t>o</w:t>
      </w:r>
      <w:r>
        <w:rPr>
          <w:szCs w:val="28"/>
          <w:lang w:val="en"/>
        </w:rPr>
        <w:t xml:space="preserve"> </w:t>
      </w:r>
      <w:proofErr w:type="spellStart"/>
      <w:r>
        <w:rPr>
          <w:szCs w:val="28"/>
          <w:lang w:val="en"/>
        </w:rPr>
        <w:t>świadczeniach</w:t>
      </w:r>
      <w:proofErr w:type="spellEnd"/>
      <w:r>
        <w:rPr>
          <w:szCs w:val="28"/>
          <w:lang w:val="en"/>
        </w:rPr>
        <w:t xml:space="preserve"> </w:t>
      </w:r>
      <w:proofErr w:type="spellStart"/>
      <w:r>
        <w:rPr>
          <w:szCs w:val="28"/>
          <w:lang w:val="en"/>
        </w:rPr>
        <w:t>rodzinnych</w:t>
      </w:r>
      <w:proofErr w:type="spellEnd"/>
      <w:r>
        <w:rPr>
          <w:szCs w:val="28"/>
          <w:lang w:val="en"/>
        </w:rPr>
        <w:t xml:space="preserve"> (</w:t>
      </w:r>
      <w:proofErr w:type="spellStart"/>
      <w:r>
        <w:rPr>
          <w:szCs w:val="28"/>
          <w:lang w:val="en"/>
        </w:rPr>
        <w:t>Dz.U</w:t>
      </w:r>
      <w:proofErr w:type="spellEnd"/>
      <w:r>
        <w:rPr>
          <w:szCs w:val="28"/>
          <w:lang w:val="en"/>
        </w:rPr>
        <w:t xml:space="preserve">. z 2015 r. </w:t>
      </w:r>
      <w:proofErr w:type="spellStart"/>
      <w:r>
        <w:rPr>
          <w:szCs w:val="28"/>
          <w:lang w:val="en"/>
        </w:rPr>
        <w:t>poz</w:t>
      </w:r>
      <w:proofErr w:type="spellEnd"/>
      <w:r>
        <w:rPr>
          <w:szCs w:val="28"/>
          <w:lang w:val="en"/>
        </w:rPr>
        <w:t>. 114</w:t>
      </w:r>
      <w:r w:rsidRPr="00874A35">
        <w:rPr>
          <w:szCs w:val="28"/>
          <w:lang w:val="en"/>
        </w:rPr>
        <w:t xml:space="preserve"> z </w:t>
      </w:r>
      <w:proofErr w:type="spellStart"/>
      <w:r w:rsidRPr="00874A35">
        <w:rPr>
          <w:szCs w:val="28"/>
          <w:lang w:val="en"/>
        </w:rPr>
        <w:t>późn</w:t>
      </w:r>
      <w:proofErr w:type="spellEnd"/>
      <w:r w:rsidRPr="00874A35">
        <w:rPr>
          <w:szCs w:val="28"/>
          <w:lang w:val="en"/>
        </w:rPr>
        <w:t xml:space="preserve">. </w:t>
      </w:r>
      <w:proofErr w:type="spellStart"/>
      <w:r w:rsidRPr="00874A35">
        <w:rPr>
          <w:szCs w:val="28"/>
          <w:lang w:val="en"/>
        </w:rPr>
        <w:t>zm</w:t>
      </w:r>
      <w:proofErr w:type="spellEnd"/>
      <w:r w:rsidRPr="00874A35">
        <w:rPr>
          <w:szCs w:val="28"/>
          <w:lang w:val="en"/>
        </w:rPr>
        <w:t>.)</w:t>
      </w:r>
    </w:p>
    <w:p w:rsidR="004E61E6" w:rsidRPr="00874A35" w:rsidRDefault="004E61E6" w:rsidP="00D252E5">
      <w:pPr>
        <w:pStyle w:val="Tekstpodstawowy"/>
        <w:ind w:firstLine="708"/>
        <w:rPr>
          <w:color w:val="000000"/>
          <w:szCs w:val="28"/>
        </w:rPr>
      </w:pPr>
      <w:r w:rsidRPr="00874A35">
        <w:rPr>
          <w:color w:val="000000"/>
          <w:szCs w:val="28"/>
        </w:rPr>
        <w:t>O przyznanie pomocy materialnej o charakterze socjalnym mogą ubiegać się rodzice, pełnoletni uczniowie, słuchacze oraz dyrektor szkoły</w:t>
      </w:r>
      <w:r w:rsidR="00566414" w:rsidRPr="00874A35">
        <w:rPr>
          <w:color w:val="000000"/>
          <w:szCs w:val="28"/>
        </w:rPr>
        <w:t xml:space="preserve">, kolegium nauczycielskiego, nauczycielskiego kolegium języków obcych, kolegium </w:t>
      </w:r>
      <w:r w:rsidR="00566414" w:rsidRPr="00874A35">
        <w:rPr>
          <w:color w:val="000000"/>
          <w:szCs w:val="28"/>
        </w:rPr>
        <w:lastRenderedPageBreak/>
        <w:t xml:space="preserve">pracowników </w:t>
      </w:r>
      <w:r w:rsidR="00F348B4" w:rsidRPr="00874A35">
        <w:rPr>
          <w:color w:val="000000"/>
          <w:szCs w:val="28"/>
        </w:rPr>
        <w:t xml:space="preserve">służb społecznych lub ośrodka, o których mowa wyżej oraz </w:t>
      </w:r>
      <w:r w:rsidR="00336DD6" w:rsidRPr="00874A35">
        <w:rPr>
          <w:color w:val="000000"/>
          <w:szCs w:val="28"/>
        </w:rPr>
        <w:br/>
      </w:r>
      <w:r w:rsidR="00F348B4" w:rsidRPr="00874A35">
        <w:rPr>
          <w:color w:val="000000"/>
          <w:szCs w:val="28"/>
        </w:rPr>
        <w:t>z urzędu</w:t>
      </w:r>
      <w:r w:rsidRPr="00874A35">
        <w:rPr>
          <w:color w:val="000000"/>
          <w:szCs w:val="28"/>
        </w:rPr>
        <w:t xml:space="preserve">. </w:t>
      </w:r>
    </w:p>
    <w:p w:rsidR="00566414" w:rsidRPr="00874A35" w:rsidRDefault="00566414" w:rsidP="004E61E6">
      <w:pPr>
        <w:pStyle w:val="Tekstpodstawowy"/>
        <w:ind w:firstLine="708"/>
        <w:rPr>
          <w:color w:val="000000"/>
          <w:szCs w:val="28"/>
        </w:rPr>
      </w:pPr>
    </w:p>
    <w:p w:rsidR="00CA60C3" w:rsidRPr="00874A35" w:rsidRDefault="00CA60C3" w:rsidP="004E61E6">
      <w:pPr>
        <w:pStyle w:val="Tekstpodstawowy"/>
        <w:ind w:firstLine="708"/>
        <w:rPr>
          <w:color w:val="000000"/>
          <w:szCs w:val="28"/>
        </w:rPr>
      </w:pPr>
      <w:r w:rsidRPr="00874A35">
        <w:rPr>
          <w:color w:val="000000"/>
          <w:szCs w:val="28"/>
        </w:rPr>
        <w:t>Informacja o sytuacji rodziny, mająca wpływ na wysokość stypendium szkolnego</w:t>
      </w:r>
      <w:r w:rsidR="00371A46" w:rsidRPr="00874A35">
        <w:rPr>
          <w:color w:val="000000"/>
          <w:szCs w:val="28"/>
        </w:rPr>
        <w:t>,</w:t>
      </w:r>
      <w:r w:rsidRPr="00874A35">
        <w:rPr>
          <w:color w:val="000000"/>
          <w:szCs w:val="28"/>
        </w:rPr>
        <w:t xml:space="preserve"> powinna wynikać z treści wniosku oraz dołączonych do niego dokumentów</w:t>
      </w:r>
      <w:r w:rsidR="0025337E" w:rsidRPr="00874A35">
        <w:rPr>
          <w:color w:val="000000"/>
          <w:szCs w:val="28"/>
        </w:rPr>
        <w:t>, potwierdzających tą</w:t>
      </w:r>
      <w:r w:rsidR="00371A46" w:rsidRPr="00874A35">
        <w:rPr>
          <w:color w:val="000000"/>
          <w:szCs w:val="28"/>
        </w:rPr>
        <w:t xml:space="preserve"> sytuację</w:t>
      </w:r>
      <w:r w:rsidRPr="00874A35">
        <w:rPr>
          <w:color w:val="000000"/>
          <w:szCs w:val="28"/>
        </w:rPr>
        <w:t>.</w:t>
      </w:r>
    </w:p>
    <w:p w:rsidR="00CA60C3" w:rsidRPr="00874A35" w:rsidRDefault="00CA60C3" w:rsidP="004E61E6">
      <w:pPr>
        <w:pStyle w:val="Tekstpodstawowy"/>
        <w:ind w:firstLine="708"/>
        <w:rPr>
          <w:color w:val="000000"/>
          <w:szCs w:val="28"/>
        </w:rPr>
      </w:pPr>
      <w:r w:rsidRPr="00874A35">
        <w:rPr>
          <w:color w:val="000000"/>
          <w:szCs w:val="28"/>
        </w:rPr>
        <w:t xml:space="preserve"> </w:t>
      </w:r>
    </w:p>
    <w:p w:rsidR="004E61E6" w:rsidRPr="00874A35" w:rsidRDefault="004E61E6" w:rsidP="004E61E6">
      <w:pPr>
        <w:pStyle w:val="Tekstpodstawowy"/>
        <w:ind w:firstLine="708"/>
        <w:rPr>
          <w:rStyle w:val="Hipercze"/>
          <w:b/>
          <w:color w:val="FF0000"/>
          <w:szCs w:val="28"/>
        </w:rPr>
      </w:pPr>
      <w:r w:rsidRPr="00874A35">
        <w:rPr>
          <w:szCs w:val="28"/>
        </w:rPr>
        <w:t xml:space="preserve">Formularze wniosków dostępne są w Pionie Edukacji i Usług Społecznych Urzędu Miejskiego w Śremie, w Biurze Obsługi Klienta Urzędu Miejskiego w Śremie, a także w Biuletynie Informacji Publicznej </w:t>
      </w:r>
      <w:r w:rsidR="00336DD6" w:rsidRPr="00874A35">
        <w:rPr>
          <w:szCs w:val="28"/>
        </w:rPr>
        <w:t xml:space="preserve">w zakładce „Oświata i usługi społeczne” </w:t>
      </w:r>
      <w:r w:rsidRPr="00874A35">
        <w:rPr>
          <w:szCs w:val="28"/>
        </w:rPr>
        <w:t xml:space="preserve">na stronie </w:t>
      </w:r>
      <w:hyperlink r:id="rId16" w:history="1">
        <w:r w:rsidRPr="00874A35">
          <w:rPr>
            <w:rStyle w:val="Hipercze"/>
            <w:b/>
            <w:color w:val="FF0000"/>
            <w:szCs w:val="28"/>
          </w:rPr>
          <w:t>srem.pl</w:t>
        </w:r>
      </w:hyperlink>
    </w:p>
    <w:p w:rsidR="00D32A50" w:rsidRPr="00874A35" w:rsidRDefault="00D32A50" w:rsidP="004E61E6">
      <w:pPr>
        <w:pStyle w:val="Tekstpodstawowy"/>
        <w:ind w:firstLine="708"/>
        <w:rPr>
          <w:rStyle w:val="Hipercze"/>
          <w:b/>
          <w:color w:val="FF0000"/>
          <w:szCs w:val="28"/>
        </w:rPr>
      </w:pPr>
    </w:p>
    <w:p w:rsidR="00336DD6" w:rsidRPr="00874A35" w:rsidRDefault="00336DD6" w:rsidP="00117DB2">
      <w:pPr>
        <w:pStyle w:val="Tekstpodstawowy"/>
        <w:rPr>
          <w:color w:val="000000"/>
          <w:szCs w:val="28"/>
        </w:rPr>
      </w:pPr>
    </w:p>
    <w:p w:rsidR="004E61E6" w:rsidRPr="00874A35" w:rsidRDefault="004E61E6" w:rsidP="004E61E6">
      <w:pPr>
        <w:pStyle w:val="Tekstpodstawowy"/>
        <w:jc w:val="center"/>
        <w:rPr>
          <w:i/>
          <w:color w:val="000000"/>
          <w:szCs w:val="28"/>
        </w:rPr>
      </w:pPr>
      <w:r w:rsidRPr="00874A35">
        <w:rPr>
          <w:i/>
          <w:color w:val="000000"/>
          <w:szCs w:val="28"/>
        </w:rPr>
        <w:t xml:space="preserve">Informacje w powyższej sprawie można uzyskać </w:t>
      </w:r>
      <w:r w:rsidRPr="00874A35">
        <w:rPr>
          <w:i/>
          <w:color w:val="000000"/>
          <w:szCs w:val="28"/>
        </w:rPr>
        <w:br/>
        <w:t xml:space="preserve">w Pionie Edukacji i Usług Społecznych Urzędu Miejskiego w Śremie </w:t>
      </w:r>
    </w:p>
    <w:p w:rsidR="006C2351" w:rsidRPr="00D82CEA" w:rsidRDefault="004E61E6" w:rsidP="00D82CEA">
      <w:pPr>
        <w:pStyle w:val="Tekstpodstawowy"/>
        <w:jc w:val="center"/>
        <w:rPr>
          <w:i/>
          <w:color w:val="000000"/>
          <w:szCs w:val="28"/>
        </w:rPr>
      </w:pPr>
      <w:r w:rsidRPr="00874A35">
        <w:rPr>
          <w:i/>
          <w:color w:val="000000"/>
          <w:szCs w:val="28"/>
        </w:rPr>
        <w:t xml:space="preserve">pod nr tel. </w:t>
      </w:r>
      <w:r w:rsidR="005A3519" w:rsidRPr="00874A35">
        <w:rPr>
          <w:i/>
          <w:color w:val="000000"/>
          <w:szCs w:val="28"/>
        </w:rPr>
        <w:t>/</w:t>
      </w:r>
      <w:r w:rsidRPr="00874A35">
        <w:rPr>
          <w:i/>
          <w:color w:val="000000"/>
          <w:szCs w:val="28"/>
        </w:rPr>
        <w:t>61</w:t>
      </w:r>
      <w:r w:rsidR="005A3519" w:rsidRPr="00874A35">
        <w:rPr>
          <w:i/>
          <w:color w:val="000000"/>
          <w:szCs w:val="28"/>
        </w:rPr>
        <w:t>/</w:t>
      </w:r>
      <w:r w:rsidR="00D82CEA">
        <w:rPr>
          <w:i/>
          <w:color w:val="000000"/>
          <w:szCs w:val="28"/>
        </w:rPr>
        <w:t xml:space="preserve">  28-47-130</w:t>
      </w:r>
    </w:p>
    <w:p w:rsidR="00CD2BA5" w:rsidRDefault="00CD2BA5" w:rsidP="00117DB2">
      <w:pPr>
        <w:autoSpaceDE w:val="0"/>
        <w:autoSpaceDN w:val="0"/>
        <w:adjustRightInd w:val="0"/>
        <w:jc w:val="right"/>
        <w:rPr>
          <w:rFonts w:eastAsiaTheme="minorHAnsi"/>
          <w:bCs/>
          <w:szCs w:val="28"/>
          <w:lang w:eastAsia="en-US"/>
        </w:rPr>
      </w:pPr>
    </w:p>
    <w:p w:rsidR="00AE19DA" w:rsidRDefault="00AE19DA" w:rsidP="00117DB2">
      <w:pPr>
        <w:autoSpaceDE w:val="0"/>
        <w:autoSpaceDN w:val="0"/>
        <w:adjustRightInd w:val="0"/>
        <w:jc w:val="right"/>
        <w:rPr>
          <w:rFonts w:eastAsiaTheme="minorHAnsi"/>
          <w:bCs/>
          <w:szCs w:val="28"/>
          <w:lang w:eastAsia="en-US"/>
        </w:rPr>
      </w:pPr>
    </w:p>
    <w:p w:rsidR="00AE19DA" w:rsidRDefault="00AE19DA" w:rsidP="00117DB2">
      <w:pPr>
        <w:autoSpaceDE w:val="0"/>
        <w:autoSpaceDN w:val="0"/>
        <w:adjustRightInd w:val="0"/>
        <w:jc w:val="right"/>
        <w:rPr>
          <w:rFonts w:eastAsiaTheme="minorHAnsi"/>
          <w:bCs/>
          <w:szCs w:val="28"/>
          <w:lang w:eastAsia="en-US"/>
        </w:rPr>
      </w:pPr>
    </w:p>
    <w:p w:rsidR="00AE19DA" w:rsidRDefault="006F7A52" w:rsidP="006F7A52">
      <w:pPr>
        <w:autoSpaceDE w:val="0"/>
        <w:autoSpaceDN w:val="0"/>
        <w:adjustRightInd w:val="0"/>
        <w:ind w:left="4956" w:firstLine="708"/>
        <w:jc w:val="center"/>
        <w:rPr>
          <w:rFonts w:eastAsiaTheme="minorHAnsi"/>
          <w:bCs/>
          <w:szCs w:val="28"/>
          <w:lang w:eastAsia="en-US"/>
        </w:rPr>
      </w:pPr>
      <w:r>
        <w:rPr>
          <w:rFonts w:eastAsiaTheme="minorHAnsi"/>
          <w:bCs/>
          <w:szCs w:val="28"/>
          <w:lang w:eastAsia="en-US"/>
        </w:rPr>
        <w:t>Burmistrz Śremu</w:t>
      </w:r>
      <w:r w:rsidR="00AE19DA">
        <w:rPr>
          <w:rFonts w:eastAsiaTheme="minorHAnsi"/>
          <w:bCs/>
          <w:szCs w:val="28"/>
          <w:lang w:eastAsia="en-US"/>
        </w:rPr>
        <w:t xml:space="preserve"> </w:t>
      </w:r>
    </w:p>
    <w:p w:rsidR="00AE19DA" w:rsidRDefault="00AE19DA" w:rsidP="00117DB2">
      <w:pPr>
        <w:autoSpaceDE w:val="0"/>
        <w:autoSpaceDN w:val="0"/>
        <w:adjustRightInd w:val="0"/>
        <w:jc w:val="right"/>
        <w:rPr>
          <w:rFonts w:eastAsiaTheme="minorHAnsi"/>
          <w:bCs/>
          <w:szCs w:val="28"/>
          <w:lang w:eastAsia="en-US"/>
        </w:rPr>
      </w:pPr>
    </w:p>
    <w:p w:rsidR="00AE19DA" w:rsidRDefault="006F7A52" w:rsidP="006F7A52">
      <w:pPr>
        <w:autoSpaceDE w:val="0"/>
        <w:autoSpaceDN w:val="0"/>
        <w:adjustRightInd w:val="0"/>
        <w:ind w:left="4956" w:firstLine="708"/>
        <w:jc w:val="center"/>
        <w:rPr>
          <w:rFonts w:eastAsiaTheme="minorHAnsi"/>
          <w:bCs/>
          <w:szCs w:val="28"/>
          <w:lang w:eastAsia="en-US"/>
        </w:rPr>
      </w:pPr>
      <w:r>
        <w:rPr>
          <w:rFonts w:eastAsiaTheme="minorHAnsi"/>
          <w:bCs/>
          <w:szCs w:val="28"/>
          <w:lang w:eastAsia="en-US"/>
        </w:rPr>
        <w:t>Adam Lewandowski</w:t>
      </w: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CD2BA5" w:rsidRDefault="00CD2BA5" w:rsidP="00117DB2">
      <w:pPr>
        <w:autoSpaceDE w:val="0"/>
        <w:autoSpaceDN w:val="0"/>
        <w:adjustRightInd w:val="0"/>
        <w:jc w:val="right"/>
        <w:rPr>
          <w:rFonts w:eastAsiaTheme="minorHAnsi"/>
          <w:bCs/>
          <w:szCs w:val="28"/>
          <w:lang w:eastAsia="en-US"/>
        </w:rPr>
      </w:pPr>
    </w:p>
    <w:p w:rsidR="00D252E5" w:rsidRDefault="00D252E5" w:rsidP="00D252E5">
      <w:pPr>
        <w:autoSpaceDE w:val="0"/>
        <w:autoSpaceDN w:val="0"/>
        <w:adjustRightInd w:val="0"/>
        <w:rPr>
          <w:rFonts w:eastAsiaTheme="minorHAnsi"/>
          <w:bCs/>
          <w:szCs w:val="28"/>
          <w:lang w:eastAsia="en-US"/>
        </w:rPr>
      </w:pPr>
    </w:p>
    <w:p w:rsidR="00117DB2" w:rsidRPr="00874A35" w:rsidRDefault="00117DB2" w:rsidP="00D252E5">
      <w:pPr>
        <w:autoSpaceDE w:val="0"/>
        <w:autoSpaceDN w:val="0"/>
        <w:adjustRightInd w:val="0"/>
        <w:jc w:val="right"/>
        <w:rPr>
          <w:rFonts w:eastAsiaTheme="minorHAnsi"/>
          <w:bCs/>
          <w:szCs w:val="28"/>
          <w:lang w:eastAsia="en-US"/>
        </w:rPr>
      </w:pPr>
      <w:r w:rsidRPr="00874A35">
        <w:rPr>
          <w:rFonts w:eastAsiaTheme="minorHAnsi"/>
          <w:bCs/>
          <w:szCs w:val="28"/>
          <w:lang w:eastAsia="en-US"/>
        </w:rPr>
        <w:lastRenderedPageBreak/>
        <w:t>załącznik</w:t>
      </w:r>
      <w:r w:rsidR="0069029B">
        <w:rPr>
          <w:rFonts w:eastAsiaTheme="minorHAnsi"/>
          <w:bCs/>
          <w:szCs w:val="28"/>
          <w:lang w:eastAsia="en-US"/>
        </w:rPr>
        <w:t xml:space="preserve"> nr 1</w:t>
      </w:r>
    </w:p>
    <w:p w:rsidR="00117DB2" w:rsidRPr="00874A35" w:rsidRDefault="00117DB2" w:rsidP="00117DB2">
      <w:pPr>
        <w:autoSpaceDE w:val="0"/>
        <w:autoSpaceDN w:val="0"/>
        <w:adjustRightInd w:val="0"/>
        <w:jc w:val="right"/>
        <w:rPr>
          <w:rFonts w:eastAsiaTheme="minorHAnsi"/>
          <w:b/>
          <w:bCs/>
          <w:szCs w:val="28"/>
          <w:lang w:eastAsia="en-US"/>
        </w:rPr>
      </w:pPr>
    </w:p>
    <w:p w:rsidR="00C21390" w:rsidRDefault="00117DB2" w:rsidP="00117DB2">
      <w:pPr>
        <w:autoSpaceDE w:val="0"/>
        <w:autoSpaceDN w:val="0"/>
        <w:adjustRightInd w:val="0"/>
        <w:jc w:val="center"/>
        <w:rPr>
          <w:rFonts w:eastAsiaTheme="minorHAnsi"/>
          <w:b/>
          <w:bCs/>
          <w:szCs w:val="28"/>
          <w:lang w:eastAsia="en-US"/>
        </w:rPr>
      </w:pPr>
      <w:r w:rsidRPr="00874A35">
        <w:rPr>
          <w:rFonts w:eastAsiaTheme="minorHAnsi"/>
          <w:b/>
          <w:bCs/>
          <w:szCs w:val="28"/>
          <w:lang w:eastAsia="en-US"/>
        </w:rPr>
        <w:t xml:space="preserve">KATALOG WYDATKÓW KWALIFIKOWANYCH </w:t>
      </w:r>
      <w:r w:rsidRPr="00874A35">
        <w:rPr>
          <w:rFonts w:eastAsiaTheme="minorHAnsi"/>
          <w:b/>
          <w:bCs/>
          <w:szCs w:val="28"/>
          <w:lang w:eastAsia="en-US"/>
        </w:rPr>
        <w:br/>
        <w:t>DO STYPENDIUM SZKOLNEGO</w:t>
      </w:r>
      <w:r w:rsidR="00C21390">
        <w:rPr>
          <w:rFonts w:eastAsiaTheme="minorHAnsi"/>
          <w:b/>
          <w:bCs/>
          <w:szCs w:val="28"/>
          <w:lang w:eastAsia="en-US"/>
        </w:rPr>
        <w:t xml:space="preserve"> </w:t>
      </w:r>
    </w:p>
    <w:p w:rsidR="00117DB2" w:rsidRPr="00874A35" w:rsidRDefault="00EE11A1" w:rsidP="00117DB2">
      <w:pPr>
        <w:autoSpaceDE w:val="0"/>
        <w:autoSpaceDN w:val="0"/>
        <w:adjustRightInd w:val="0"/>
        <w:jc w:val="center"/>
        <w:rPr>
          <w:rFonts w:eastAsiaTheme="minorHAnsi"/>
          <w:b/>
          <w:bCs/>
          <w:szCs w:val="28"/>
          <w:lang w:eastAsia="en-US"/>
        </w:rPr>
      </w:pPr>
      <w:r>
        <w:rPr>
          <w:rFonts w:eastAsiaTheme="minorHAnsi"/>
          <w:b/>
          <w:bCs/>
          <w:szCs w:val="28"/>
          <w:lang w:eastAsia="en-US"/>
        </w:rPr>
        <w:t>w roku szkolnym 2016/2017</w:t>
      </w:r>
    </w:p>
    <w:p w:rsidR="00117DB2" w:rsidRPr="00874A35" w:rsidRDefault="00117DB2" w:rsidP="00117DB2">
      <w:pPr>
        <w:autoSpaceDE w:val="0"/>
        <w:autoSpaceDN w:val="0"/>
        <w:adjustRightInd w:val="0"/>
        <w:rPr>
          <w:rFonts w:eastAsiaTheme="minorHAnsi"/>
          <w:b/>
          <w:bCs/>
          <w:szCs w:val="28"/>
          <w:lang w:eastAsia="en-US"/>
        </w:rPr>
      </w:pP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 Podręczniki, zeszyty.</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2. Słowniki, encyklopedie, atlasy (w tym również multimedialne), tablice matematyczne, lektury szkolne, książki tematyczne związane z przedmiotem nauczania.</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 xml:space="preserve">3. Tornister, plecak szkolny, torba sportowa (w przypadku uczestnictwa </w:t>
      </w:r>
      <w:r w:rsidRPr="004345FC">
        <w:rPr>
          <w:rFonts w:eastAsiaTheme="minorHAnsi"/>
          <w:szCs w:val="28"/>
          <w:lang w:eastAsia="en-US"/>
        </w:rPr>
        <w:br/>
        <w:t>w dodatkowych zajęciach sportowych).</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4. Strój gimnastyczny na zajęcia wychowania fizycznego:</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SymbolMT"/>
          <w:szCs w:val="28"/>
          <w:lang w:eastAsia="en-US"/>
        </w:rPr>
        <w:t xml:space="preserve">- </w:t>
      </w:r>
      <w:r w:rsidRPr="004345FC">
        <w:rPr>
          <w:rFonts w:eastAsiaTheme="minorHAnsi"/>
          <w:szCs w:val="28"/>
          <w:lang w:eastAsia="en-US"/>
        </w:rPr>
        <w:t>obuwie sportowe, obuwie lekkie typu tenisówki, halówki, trampki – jedna para na okres na jednego ucznia,</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SymbolMT"/>
          <w:szCs w:val="28"/>
          <w:lang w:eastAsia="en-US"/>
        </w:rPr>
        <w:t xml:space="preserve">- </w:t>
      </w:r>
      <w:r w:rsidRPr="004345FC">
        <w:rPr>
          <w:rFonts w:eastAsiaTheme="minorHAnsi"/>
          <w:szCs w:val="28"/>
          <w:lang w:eastAsia="en-US"/>
        </w:rPr>
        <w:t>odzież sportowa typu spodenki gimnastyczne, koszulka gimnastyczna (</w:t>
      </w:r>
      <w:proofErr w:type="spellStart"/>
      <w:r w:rsidRPr="004345FC">
        <w:rPr>
          <w:rFonts w:eastAsiaTheme="minorHAnsi"/>
          <w:szCs w:val="28"/>
          <w:lang w:eastAsia="en-US"/>
        </w:rPr>
        <w:t>t-shirt</w:t>
      </w:r>
      <w:proofErr w:type="spellEnd"/>
      <w:r w:rsidRPr="004345FC">
        <w:rPr>
          <w:rFonts w:eastAsiaTheme="minorHAnsi"/>
          <w:szCs w:val="28"/>
          <w:lang w:eastAsia="en-US"/>
        </w:rPr>
        <w:t>), getry, dres sportowy – po jednej sztuce w okresie na jednego ucznia.</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5. Przybory do nauki zawodu niezbędne w procesie edukacji – dotyczy uczniów szkół ponadgimnazjalnych.</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6. Przybory szkolne, artykuły szkolne (np. piórniki, bloki, flamastry, kredki, pędzle, farby, klej, papier kolorowy, papier ksero, ołówki, długopisy, pióra, gumki, temperówki, kalkulatory, bibuła, brystole, papier kancelaryjny, nożyczki, taśma klejąca, papier milimetrowy, korektory, przybory geometryczne, plastelina, modelina,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7. Tusze do drukarek, tonery.</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8. Multimedialne programy edukacyjne.</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 xml:space="preserve">9. Komputer/laptop, oprogramowanie (system operacyjny, pakiet biurowy), drukarka, skaner, monitor, mysz, klawiatura, głośniki, tablet, router, </w:t>
      </w:r>
      <w:proofErr w:type="spellStart"/>
      <w:r w:rsidRPr="004345FC">
        <w:rPr>
          <w:rFonts w:eastAsiaTheme="minorHAnsi"/>
          <w:szCs w:val="28"/>
          <w:lang w:eastAsia="en-US"/>
        </w:rPr>
        <w:t>pendrive</w:t>
      </w:r>
      <w:proofErr w:type="spellEnd"/>
      <w:r w:rsidRPr="004345FC">
        <w:rPr>
          <w:rFonts w:eastAsiaTheme="minorHAnsi"/>
          <w:szCs w:val="28"/>
          <w:lang w:eastAsia="en-US"/>
        </w:rPr>
        <w:t>).</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10. „Mundurek szkolny” – dotyczy uczniów szkół katolickich.</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11. Basen (strój kąpielowy, klapki, czepek, okularki do pływania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12. Zajęcia pozalekcyjne (opłata za dodatkową naukę języka obcego, korepetycje,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13. Uczestnictwo w organizowanych przez szkołę wyjściach/wyjazdach do instytucji kultury, wyjazdach na zieloną szkołę, wycieczki szkolne, obozy sportowe,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14. Całkowite lub częściowe pokrycie kosztów związanych z pobieraniem nauki poza miejscem zamieszkania (np. zakwaterowanie w bursie/internacie, przejazd środkami komunikacji publicznej z i do szkoły, itp.).</w:t>
      </w:r>
    </w:p>
    <w:p w:rsidR="004345FC" w:rsidRPr="004345FC" w:rsidRDefault="004345FC" w:rsidP="004345FC">
      <w:pPr>
        <w:autoSpaceDE w:val="0"/>
        <w:autoSpaceDN w:val="0"/>
        <w:adjustRightInd w:val="0"/>
        <w:jc w:val="both"/>
        <w:rPr>
          <w:rFonts w:eastAsiaTheme="minorHAnsi"/>
          <w:szCs w:val="28"/>
          <w:lang w:eastAsia="en-US"/>
        </w:rPr>
      </w:pPr>
      <w:r w:rsidRPr="004345FC">
        <w:rPr>
          <w:rFonts w:eastAsiaTheme="minorHAnsi"/>
          <w:szCs w:val="28"/>
          <w:lang w:eastAsia="en-US"/>
        </w:rPr>
        <w:t>15. Inne nie wymienione w punktach 1-14, niezbędne w procesie edukacji ucznia.</w:t>
      </w:r>
    </w:p>
    <w:p w:rsidR="004345FC" w:rsidRPr="004345FC" w:rsidRDefault="004345FC" w:rsidP="004345FC">
      <w:pPr>
        <w:jc w:val="both"/>
        <w:rPr>
          <w:szCs w:val="28"/>
        </w:rPr>
      </w:pPr>
    </w:p>
    <w:p w:rsidR="00874A35" w:rsidRPr="00874A35" w:rsidRDefault="00874A35" w:rsidP="00117DB2">
      <w:pPr>
        <w:autoSpaceDE w:val="0"/>
        <w:autoSpaceDN w:val="0"/>
        <w:adjustRightInd w:val="0"/>
        <w:jc w:val="both"/>
        <w:rPr>
          <w:rFonts w:eastAsiaTheme="minorHAnsi"/>
          <w:szCs w:val="28"/>
          <w:lang w:eastAsia="en-US"/>
        </w:rPr>
      </w:pPr>
    </w:p>
    <w:p w:rsidR="004345FC" w:rsidRDefault="004345FC" w:rsidP="00874A35">
      <w:pPr>
        <w:jc w:val="right"/>
        <w:rPr>
          <w:szCs w:val="28"/>
        </w:rPr>
      </w:pPr>
    </w:p>
    <w:p w:rsidR="00874A35" w:rsidRPr="00874A35" w:rsidRDefault="00874A35" w:rsidP="00874A35">
      <w:pPr>
        <w:jc w:val="right"/>
        <w:rPr>
          <w:szCs w:val="28"/>
        </w:rPr>
      </w:pPr>
      <w:r w:rsidRPr="00874A35">
        <w:rPr>
          <w:szCs w:val="28"/>
        </w:rPr>
        <w:lastRenderedPageBreak/>
        <w:t>załącznik nr 2</w:t>
      </w:r>
    </w:p>
    <w:p w:rsidR="00874A35" w:rsidRPr="00874A35" w:rsidRDefault="00874A35" w:rsidP="00874A35">
      <w:pPr>
        <w:jc w:val="center"/>
        <w:rPr>
          <w:b/>
          <w:szCs w:val="28"/>
        </w:rPr>
      </w:pPr>
    </w:p>
    <w:p w:rsidR="00874A35" w:rsidRDefault="00874A35" w:rsidP="00874A35">
      <w:pPr>
        <w:jc w:val="center"/>
        <w:rPr>
          <w:b/>
          <w:szCs w:val="28"/>
        </w:rPr>
      </w:pPr>
      <w:r w:rsidRPr="00874A35">
        <w:rPr>
          <w:b/>
          <w:szCs w:val="28"/>
        </w:rPr>
        <w:t xml:space="preserve">Dochód rodziny ustala się na zasadach określonych w art. 8 ust. 3-13 ustawy z dnia 12 marca 2004 r. o pomocy społecznej </w:t>
      </w:r>
    </w:p>
    <w:p w:rsidR="00874A35" w:rsidRPr="00874A35" w:rsidRDefault="00EE11A1" w:rsidP="00874A35">
      <w:pPr>
        <w:jc w:val="center"/>
        <w:rPr>
          <w:b/>
          <w:szCs w:val="28"/>
        </w:rPr>
      </w:pPr>
      <w:r>
        <w:rPr>
          <w:b/>
          <w:szCs w:val="28"/>
        </w:rPr>
        <w:t>(Dz. U. z 2016r. poz. 930</w:t>
      </w:r>
      <w:r w:rsidR="00874A35" w:rsidRPr="00874A35">
        <w:rPr>
          <w:b/>
          <w:szCs w:val="28"/>
        </w:rPr>
        <w:t xml:space="preserve"> z </w:t>
      </w:r>
      <w:proofErr w:type="spellStart"/>
      <w:r w:rsidR="00874A35" w:rsidRPr="00874A35">
        <w:rPr>
          <w:b/>
          <w:szCs w:val="28"/>
        </w:rPr>
        <w:t>późn</w:t>
      </w:r>
      <w:proofErr w:type="spellEnd"/>
      <w:r w:rsidR="00874A35" w:rsidRPr="00874A35">
        <w:rPr>
          <w:b/>
          <w:szCs w:val="28"/>
        </w:rPr>
        <w:t>. zm.):</w:t>
      </w:r>
    </w:p>
    <w:p w:rsidR="00874A35" w:rsidRPr="00874A35" w:rsidRDefault="00874A35" w:rsidP="00874A35">
      <w:pPr>
        <w:jc w:val="both"/>
        <w:rPr>
          <w:szCs w:val="28"/>
        </w:rPr>
      </w:pPr>
    </w:p>
    <w:p w:rsidR="00D007B9" w:rsidRDefault="00874A35" w:rsidP="00D007B9">
      <w:pPr>
        <w:shd w:val="clear" w:color="auto" w:fill="FFFFFF"/>
        <w:spacing w:line="234" w:lineRule="atLeast"/>
        <w:jc w:val="both"/>
        <w:rPr>
          <w:color w:val="000000"/>
          <w:szCs w:val="28"/>
        </w:rPr>
      </w:pPr>
      <w:r w:rsidRPr="00874A35">
        <w:rPr>
          <w:szCs w:val="28"/>
        </w:rPr>
        <w:t>1. </w:t>
      </w:r>
      <w:r w:rsidR="00D007B9" w:rsidRPr="00D007B9">
        <w:rPr>
          <w:color w:val="000000"/>
          <w:szCs w:val="28"/>
        </w:rPr>
        <w:t>Za dochód uważa się sumę miesięcznych przychodów z miesiąca poprzedzającego złożenie wniosku lub w przypadku utraty dochodu z miesiąca, w którym wniosek został złożony, bez względu na tytuł i źródło ich uzyskania, jeżeli ustawa nie stanowi inaczej, pomniejszoną o:</w:t>
      </w:r>
    </w:p>
    <w:p w:rsidR="00D007B9" w:rsidRPr="00D007B9" w:rsidRDefault="00D007B9" w:rsidP="00D007B9">
      <w:pPr>
        <w:shd w:val="clear" w:color="auto" w:fill="FFFFFF"/>
        <w:spacing w:line="234" w:lineRule="atLeast"/>
        <w:jc w:val="both"/>
        <w:rPr>
          <w:color w:val="000000"/>
          <w:szCs w:val="28"/>
        </w:rPr>
      </w:pPr>
    </w:p>
    <w:p w:rsidR="00D007B9" w:rsidRPr="00D007B9" w:rsidRDefault="00D007B9" w:rsidP="00D007B9">
      <w:pPr>
        <w:pStyle w:val="Akapitzlist"/>
        <w:numPr>
          <w:ilvl w:val="0"/>
          <w:numId w:val="5"/>
        </w:numPr>
        <w:shd w:val="clear" w:color="auto" w:fill="FFFFFF"/>
        <w:spacing w:line="234" w:lineRule="atLeast"/>
        <w:jc w:val="both"/>
        <w:rPr>
          <w:color w:val="000000"/>
          <w:szCs w:val="28"/>
        </w:rPr>
      </w:pPr>
      <w:bookmarkStart w:id="2" w:name="mip35369230"/>
      <w:bookmarkEnd w:id="2"/>
      <w:r w:rsidRPr="00D007B9">
        <w:rPr>
          <w:color w:val="000000"/>
          <w:szCs w:val="28"/>
        </w:rPr>
        <w:t>miesięczne obciążenie podatkiem dochodowym od osób fizycznych;</w:t>
      </w:r>
    </w:p>
    <w:p w:rsidR="00D007B9" w:rsidRPr="00D007B9" w:rsidRDefault="00D007B9" w:rsidP="00D007B9">
      <w:pPr>
        <w:shd w:val="clear" w:color="auto" w:fill="FFFFFF"/>
        <w:spacing w:line="234" w:lineRule="atLeast"/>
        <w:jc w:val="both"/>
        <w:rPr>
          <w:color w:val="000000"/>
          <w:szCs w:val="28"/>
        </w:rPr>
      </w:pPr>
    </w:p>
    <w:p w:rsidR="00D007B9" w:rsidRPr="00D007B9" w:rsidRDefault="00D007B9" w:rsidP="00D007B9">
      <w:pPr>
        <w:pStyle w:val="Akapitzlist"/>
        <w:numPr>
          <w:ilvl w:val="0"/>
          <w:numId w:val="5"/>
        </w:numPr>
        <w:shd w:val="clear" w:color="auto" w:fill="FFFFFF"/>
        <w:spacing w:line="234" w:lineRule="atLeast"/>
        <w:jc w:val="both"/>
        <w:rPr>
          <w:color w:val="000000"/>
          <w:szCs w:val="28"/>
        </w:rPr>
      </w:pPr>
      <w:bookmarkStart w:id="3" w:name="mip35369231"/>
      <w:bookmarkEnd w:id="3"/>
      <w:r w:rsidRPr="00D007B9">
        <w:rPr>
          <w:color w:val="000000"/>
          <w:szCs w:val="28"/>
        </w:rPr>
        <w:t xml:space="preserve">składki na ubezpieczenie zdrowotne określone w przepisach </w:t>
      </w:r>
      <w:r>
        <w:rPr>
          <w:color w:val="000000"/>
          <w:szCs w:val="28"/>
        </w:rPr>
        <w:br/>
      </w:r>
      <w:r w:rsidRPr="00D007B9">
        <w:rPr>
          <w:color w:val="000000"/>
          <w:szCs w:val="28"/>
        </w:rPr>
        <w:t>o świadczeniach opieki zdrowotnej finansowanych ze środków publicznych oraz ubezpieczenia społeczne określone w odrębnych przepisach;</w:t>
      </w:r>
    </w:p>
    <w:p w:rsidR="00D007B9" w:rsidRPr="00D007B9" w:rsidRDefault="00D007B9" w:rsidP="00D007B9">
      <w:pPr>
        <w:shd w:val="clear" w:color="auto" w:fill="FFFFFF"/>
        <w:spacing w:line="234" w:lineRule="atLeast"/>
        <w:jc w:val="both"/>
        <w:rPr>
          <w:color w:val="000000"/>
          <w:szCs w:val="28"/>
        </w:rPr>
      </w:pPr>
    </w:p>
    <w:p w:rsidR="00D007B9" w:rsidRPr="00D007B9" w:rsidRDefault="00D007B9" w:rsidP="00D007B9">
      <w:pPr>
        <w:pStyle w:val="Akapitzlist"/>
        <w:numPr>
          <w:ilvl w:val="0"/>
          <w:numId w:val="5"/>
        </w:numPr>
        <w:shd w:val="clear" w:color="auto" w:fill="FFFFFF"/>
        <w:spacing w:line="234" w:lineRule="atLeast"/>
        <w:jc w:val="both"/>
        <w:rPr>
          <w:color w:val="000000"/>
          <w:szCs w:val="28"/>
        </w:rPr>
      </w:pPr>
      <w:bookmarkStart w:id="4" w:name="mip35369232"/>
      <w:bookmarkEnd w:id="4"/>
      <w:r w:rsidRPr="00D007B9">
        <w:rPr>
          <w:color w:val="000000"/>
          <w:szCs w:val="28"/>
        </w:rPr>
        <w:t>kwotę alimentów świadczonych na rzecz innych osób.</w:t>
      </w:r>
    </w:p>
    <w:p w:rsidR="00874A35" w:rsidRPr="00874A35" w:rsidRDefault="00874A35" w:rsidP="00D007B9">
      <w:pPr>
        <w:autoSpaceDE w:val="0"/>
        <w:autoSpaceDN w:val="0"/>
        <w:adjustRightInd w:val="0"/>
        <w:ind w:firstLine="431"/>
        <w:jc w:val="both"/>
        <w:rPr>
          <w:szCs w:val="28"/>
        </w:rPr>
      </w:pPr>
    </w:p>
    <w:p w:rsidR="00874A35" w:rsidRPr="00874A35" w:rsidRDefault="00874A35" w:rsidP="00874A35">
      <w:pPr>
        <w:autoSpaceDE w:val="0"/>
        <w:autoSpaceDN w:val="0"/>
        <w:adjustRightInd w:val="0"/>
        <w:ind w:firstLine="431"/>
        <w:jc w:val="both"/>
        <w:rPr>
          <w:szCs w:val="28"/>
        </w:rPr>
      </w:pPr>
      <w:r w:rsidRPr="00874A35">
        <w:rPr>
          <w:szCs w:val="28"/>
        </w:rPr>
        <w:t>2. Do dochodu ustalonego zgodnie z ust. 3 nie wlicza się:</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jednorazowego pieniężnego świadczenia socjalnego;</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2)</w:t>
      </w:r>
      <w:r w:rsidRPr="00874A35">
        <w:rPr>
          <w:szCs w:val="28"/>
        </w:rPr>
        <w:tab/>
        <w:t>zasiłku celowego;</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3)</w:t>
      </w:r>
      <w:r w:rsidRPr="00874A35">
        <w:rPr>
          <w:szCs w:val="28"/>
        </w:rPr>
        <w:tab/>
        <w:t>pomocy materialnej mającej charakter socjalny albo motywacyjny, przyznawanej na podstawie przepisów o systemie oświaty;</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4)</w:t>
      </w:r>
      <w:r w:rsidRPr="00874A35">
        <w:rPr>
          <w:szCs w:val="28"/>
        </w:rPr>
        <w:tab/>
        <w:t>wartości świadczenia w naturze;</w:t>
      </w:r>
    </w:p>
    <w:p w:rsid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5)</w:t>
      </w:r>
      <w:r w:rsidRPr="00874A35">
        <w:rPr>
          <w:szCs w:val="28"/>
        </w:rPr>
        <w:tab/>
        <w:t xml:space="preserve">świadczenia przysługującego osobie bezrobotnej na podstawie przepisów </w:t>
      </w:r>
      <w:r w:rsidR="00D007B9">
        <w:rPr>
          <w:szCs w:val="28"/>
        </w:rPr>
        <w:br/>
      </w:r>
      <w:r w:rsidRPr="00874A35">
        <w:rPr>
          <w:szCs w:val="28"/>
        </w:rPr>
        <w:t>o promocji zatrudnienia i instytucjach rynku pracy z tytułu wykonywania prac społecznie użytecznych;</w:t>
      </w:r>
    </w:p>
    <w:p w:rsidR="00D007B9" w:rsidRPr="00D007B9" w:rsidRDefault="00D007B9" w:rsidP="00874A35">
      <w:pPr>
        <w:tabs>
          <w:tab w:val="right" w:pos="284"/>
          <w:tab w:val="left" w:pos="408"/>
        </w:tabs>
        <w:autoSpaceDE w:val="0"/>
        <w:autoSpaceDN w:val="0"/>
        <w:adjustRightInd w:val="0"/>
        <w:ind w:left="408" w:hanging="408"/>
        <w:jc w:val="both"/>
        <w:rPr>
          <w:szCs w:val="28"/>
        </w:rPr>
      </w:pPr>
      <w:r>
        <w:rPr>
          <w:szCs w:val="28"/>
        </w:rPr>
        <w:t>6)</w:t>
      </w:r>
      <w:r w:rsidRPr="00D007B9">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ab/>
      </w:r>
      <w:r w:rsidRPr="00D007B9">
        <w:rPr>
          <w:color w:val="000000"/>
          <w:szCs w:val="28"/>
          <w:shd w:val="clear" w:color="auto" w:fill="FFFFFF"/>
        </w:rPr>
        <w:t xml:space="preserve">świadczenia pieniężnego i pomocy pieniężnej, o których mowa w ustawie </w:t>
      </w:r>
      <w:r>
        <w:rPr>
          <w:color w:val="000000"/>
          <w:szCs w:val="28"/>
          <w:shd w:val="clear" w:color="auto" w:fill="FFFFFF"/>
        </w:rPr>
        <w:br/>
      </w:r>
      <w:r w:rsidRPr="00D007B9">
        <w:rPr>
          <w:color w:val="000000"/>
          <w:szCs w:val="28"/>
          <w:shd w:val="clear" w:color="auto" w:fill="FFFFFF"/>
        </w:rPr>
        <w:t>z dnia 20 marca 2015 r. o działaczach opozycji antykomunistycznej oraz osobach represjonowanych z powodów politycznych (</w:t>
      </w:r>
      <w:proofErr w:type="spellStart"/>
      <w:r w:rsidRPr="00D007B9">
        <w:rPr>
          <w:color w:val="000000"/>
          <w:szCs w:val="28"/>
          <w:shd w:val="clear" w:color="auto" w:fill="FFFFFF"/>
        </w:rPr>
        <w:t>Dz.U</w:t>
      </w:r>
      <w:proofErr w:type="spellEnd"/>
      <w:r w:rsidRPr="00D007B9">
        <w:rPr>
          <w:color w:val="000000"/>
          <w:szCs w:val="28"/>
          <w:shd w:val="clear" w:color="auto" w:fill="FFFFFF"/>
        </w:rPr>
        <w:t>. </w:t>
      </w:r>
      <w:hyperlink r:id="rId17" w:history="1">
        <w:r w:rsidRPr="00D007B9">
          <w:rPr>
            <w:szCs w:val="28"/>
            <w:shd w:val="clear" w:color="auto" w:fill="FFFFFF"/>
          </w:rPr>
          <w:t>poz. 693</w:t>
        </w:r>
      </w:hyperlink>
      <w:r w:rsidRPr="00D007B9">
        <w:rPr>
          <w:szCs w:val="28"/>
          <w:shd w:val="clear" w:color="auto" w:fill="FFFFFF"/>
        </w:rPr>
        <w:t> i </w:t>
      </w:r>
      <w:hyperlink r:id="rId18" w:history="1">
        <w:r w:rsidRPr="00D007B9">
          <w:rPr>
            <w:szCs w:val="28"/>
            <w:shd w:val="clear" w:color="auto" w:fill="FFFFFF"/>
          </w:rPr>
          <w:t>1220</w:t>
        </w:r>
      </w:hyperlink>
      <w:r w:rsidRPr="00D007B9">
        <w:rPr>
          <w:szCs w:val="28"/>
          <w:shd w:val="clear" w:color="auto" w:fill="FFFFFF"/>
        </w:rPr>
        <w:t>)</w:t>
      </w:r>
      <w:r w:rsidRPr="00D007B9">
        <w:rPr>
          <w:color w:val="000000"/>
          <w:szCs w:val="28"/>
          <w:shd w:val="clear" w:color="auto" w:fill="FFFFFF"/>
        </w:rPr>
        <w:t>;</w:t>
      </w:r>
    </w:p>
    <w:p w:rsidR="00874A35" w:rsidRDefault="00D007B9" w:rsidP="00874A35">
      <w:pPr>
        <w:tabs>
          <w:tab w:val="left" w:pos="408"/>
        </w:tabs>
        <w:ind w:left="408" w:hanging="408"/>
        <w:jc w:val="both"/>
        <w:rPr>
          <w:szCs w:val="28"/>
        </w:rPr>
      </w:pPr>
      <w:r>
        <w:rPr>
          <w:szCs w:val="28"/>
        </w:rPr>
        <w:t>7</w:t>
      </w:r>
      <w:r w:rsidR="00874A35" w:rsidRPr="00874A35">
        <w:rPr>
          <w:szCs w:val="28"/>
        </w:rPr>
        <w:t xml:space="preserve">) </w:t>
      </w:r>
      <w:r w:rsidR="00874A35" w:rsidRPr="00874A35">
        <w:rPr>
          <w:szCs w:val="28"/>
        </w:rPr>
        <w:tab/>
        <w:t>dochodu z powierzchni użytków rolnyc</w:t>
      </w:r>
      <w:r>
        <w:rPr>
          <w:szCs w:val="28"/>
        </w:rPr>
        <w:t>h poniżej 1 ha przeliczeniowego;</w:t>
      </w:r>
    </w:p>
    <w:p w:rsidR="00D007B9" w:rsidRPr="00D007B9" w:rsidRDefault="00D007B9" w:rsidP="00D007B9">
      <w:pPr>
        <w:tabs>
          <w:tab w:val="left" w:pos="408"/>
        </w:tabs>
        <w:ind w:left="408" w:hanging="408"/>
        <w:jc w:val="both"/>
        <w:rPr>
          <w:szCs w:val="28"/>
        </w:rPr>
      </w:pPr>
      <w:r>
        <w:rPr>
          <w:szCs w:val="28"/>
        </w:rPr>
        <w:t xml:space="preserve">8) </w:t>
      </w:r>
      <w:r>
        <w:rPr>
          <w:szCs w:val="28"/>
        </w:rPr>
        <w:tab/>
      </w:r>
      <w:r w:rsidRPr="00D007B9">
        <w:rPr>
          <w:szCs w:val="28"/>
          <w:shd w:val="clear" w:color="auto" w:fill="FFFFFF"/>
        </w:rPr>
        <w:t>świadczenia wychowawczego, o którym mowa w ustawie z dnia 11 lutego 2016 r. o pomocy państwa w wychowywaniu dzieci (</w:t>
      </w:r>
      <w:proofErr w:type="spellStart"/>
      <w:r w:rsidRPr="00D007B9">
        <w:rPr>
          <w:szCs w:val="28"/>
          <w:shd w:val="clear" w:color="auto" w:fill="FFFFFF"/>
        </w:rPr>
        <w:t>Dz.U</w:t>
      </w:r>
      <w:proofErr w:type="spellEnd"/>
      <w:r w:rsidRPr="00D007B9">
        <w:rPr>
          <w:szCs w:val="28"/>
          <w:shd w:val="clear" w:color="auto" w:fill="FFFFFF"/>
        </w:rPr>
        <w:t>. </w:t>
      </w:r>
      <w:hyperlink r:id="rId19" w:history="1">
        <w:r w:rsidRPr="00D007B9">
          <w:rPr>
            <w:szCs w:val="28"/>
            <w:shd w:val="clear" w:color="auto" w:fill="FFFFFF"/>
          </w:rPr>
          <w:t>poz. 195</w:t>
        </w:r>
      </w:hyperlink>
      <w:r w:rsidRPr="00D007B9">
        <w:rPr>
          <w:szCs w:val="28"/>
          <w:shd w:val="clear" w:color="auto" w:fill="FFFFFF"/>
        </w:rPr>
        <w:t>), oraz dodatku wychowawczego, o którym mowa w ustawie z dnia 9 czerwca 2011 r. o wspieraniu rodziny i systemie pieczy zastępczej (</w:t>
      </w:r>
      <w:proofErr w:type="spellStart"/>
      <w:r w:rsidRPr="00D007B9">
        <w:rPr>
          <w:szCs w:val="28"/>
          <w:shd w:val="clear" w:color="auto" w:fill="FFFFFF"/>
        </w:rPr>
        <w:t>Dz.U</w:t>
      </w:r>
      <w:proofErr w:type="spellEnd"/>
      <w:r w:rsidRPr="00D007B9">
        <w:rPr>
          <w:szCs w:val="28"/>
          <w:shd w:val="clear" w:color="auto" w:fill="FFFFFF"/>
        </w:rPr>
        <w:t>. z 2016 r. </w:t>
      </w:r>
      <w:hyperlink r:id="rId20" w:history="1">
        <w:r w:rsidRPr="00D007B9">
          <w:rPr>
            <w:szCs w:val="28"/>
            <w:shd w:val="clear" w:color="auto" w:fill="FFFFFF"/>
          </w:rPr>
          <w:t>poz. 575</w:t>
        </w:r>
      </w:hyperlink>
      <w:r w:rsidRPr="00D007B9">
        <w:rPr>
          <w:szCs w:val="28"/>
          <w:shd w:val="clear" w:color="auto" w:fill="FFFFFF"/>
        </w:rPr>
        <w:t>).</w:t>
      </w:r>
    </w:p>
    <w:p w:rsidR="00874A35" w:rsidRPr="00D007B9" w:rsidRDefault="00874A35" w:rsidP="00D007B9">
      <w:pPr>
        <w:tabs>
          <w:tab w:val="left" w:pos="408"/>
        </w:tabs>
        <w:ind w:left="408" w:hanging="408"/>
        <w:jc w:val="both"/>
        <w:rPr>
          <w:szCs w:val="28"/>
        </w:rPr>
      </w:pPr>
    </w:p>
    <w:p w:rsidR="00874A35" w:rsidRPr="00874A35" w:rsidRDefault="00874A35" w:rsidP="00874A35">
      <w:pPr>
        <w:autoSpaceDE w:val="0"/>
        <w:autoSpaceDN w:val="0"/>
        <w:adjustRightInd w:val="0"/>
        <w:ind w:firstLine="431"/>
        <w:jc w:val="both"/>
        <w:rPr>
          <w:szCs w:val="28"/>
        </w:rPr>
      </w:pPr>
      <w:r w:rsidRPr="00874A35">
        <w:rPr>
          <w:szCs w:val="28"/>
        </w:rPr>
        <w:t>3. W stosunku do osób prowadzących pozarolniczą działalność gospodarczą:</w:t>
      </w:r>
    </w:p>
    <w:p w:rsidR="009E2F30" w:rsidRDefault="00874A35" w:rsidP="009E2F30">
      <w:pPr>
        <w:tabs>
          <w:tab w:val="left" w:pos="408"/>
        </w:tabs>
        <w:ind w:left="408" w:hanging="408"/>
        <w:jc w:val="both"/>
        <w:rPr>
          <w:rFonts w:ascii="Verdana" w:hAnsi="Verdana"/>
          <w:color w:val="000000"/>
          <w:sz w:val="18"/>
          <w:szCs w:val="18"/>
          <w:shd w:val="clear" w:color="auto" w:fill="FFFFFF"/>
        </w:rPr>
      </w:pPr>
      <w:r w:rsidRPr="00874A35">
        <w:rPr>
          <w:szCs w:val="28"/>
        </w:rPr>
        <w:tab/>
        <w:t>1)</w:t>
      </w:r>
      <w:r w:rsidRPr="00874A35">
        <w:rPr>
          <w:szCs w:val="28"/>
        </w:rPr>
        <w:tab/>
      </w:r>
      <w:r w:rsidR="009E2F30" w:rsidRPr="009E2F30">
        <w:rPr>
          <w:color w:val="000000"/>
          <w:szCs w:val="28"/>
          <w:shd w:val="clear" w:color="auto" w:fill="FFFFFF"/>
        </w:rPr>
        <w:t xml:space="preserve">opodatkowaną podatkiem dochodowym od osób fizycznych na zasadach określonych w przepisach o podatku dochodowym od osób fizycznych - za dochód przyjmuje się przychód z tej działalności pomniejszony o koszty </w:t>
      </w:r>
      <w:r w:rsidR="009E2F30" w:rsidRPr="009E2F30">
        <w:rPr>
          <w:color w:val="000000"/>
          <w:szCs w:val="28"/>
          <w:shd w:val="clear" w:color="auto" w:fill="FFFFFF"/>
        </w:rPr>
        <w:lastRenderedPageBreak/>
        <w:t>uzyskania przychodu, obciążenie podatkiem należnym określonym w przepisach o podatku dochodowym od osób fizycznych i składkami na ubezpieczenie zdrowotne określonymi w przepisach o świadczeniach opieki zdrowotnej finansowanych ze środków publicznych, związane z prowadzeniem tej działalności oraz odliczonymi od dochodu składkami na ubezpieczenia społeczne niezaliczonymi do kosztów uzyskania przychodów, określonymi w odrębnych przepisach, z tym że dochód ustala się, dzieląc kwotę dochodu z działalności gospodarczej wykazanego w zeznaniu podatkowym złożonym za poprzedni rok kalendarzowy przez liczbę miesięcy, w których podatnik prowadził działalność, a jeżeli nie prowadził działalności, za dochód przyjmuje się kwotę zadeklarowaną w oświadczeniu tej osoby;</w:t>
      </w:r>
    </w:p>
    <w:p w:rsidR="00874A35" w:rsidRPr="009E2F30" w:rsidRDefault="00874A35" w:rsidP="009E2F30">
      <w:pPr>
        <w:tabs>
          <w:tab w:val="left" w:pos="408"/>
        </w:tabs>
        <w:ind w:left="408" w:hanging="408"/>
        <w:jc w:val="both"/>
        <w:rPr>
          <w:szCs w:val="28"/>
        </w:rPr>
      </w:pPr>
      <w:r w:rsidRPr="00874A35">
        <w:rPr>
          <w:szCs w:val="28"/>
        </w:rPr>
        <w:t>2)</w:t>
      </w:r>
      <w:r w:rsidRPr="00874A35">
        <w:rPr>
          <w:szCs w:val="28"/>
        </w:rPr>
        <w:tab/>
      </w:r>
      <w:r w:rsidR="009E2F30" w:rsidRPr="009E2F30">
        <w:rPr>
          <w:color w:val="000000"/>
          <w:szCs w:val="28"/>
          <w:shd w:val="clear" w:color="auto" w:fill="FFFFFF"/>
        </w:rPr>
        <w:t>opodatkowaną na zasadach określonych w przepisach o zryczałtowanym podatku dochodowym od niektórych przychodów osiąganych przez osoby fizyczne - za dochód przyjmuje się kwotę zadeklarowaną w oświadczeniu tej osoby.</w:t>
      </w:r>
    </w:p>
    <w:p w:rsidR="00874A35" w:rsidRPr="00874A35" w:rsidRDefault="00874A35" w:rsidP="00874A35">
      <w:pPr>
        <w:tabs>
          <w:tab w:val="left" w:pos="408"/>
        </w:tabs>
        <w:autoSpaceDE w:val="0"/>
        <w:autoSpaceDN w:val="0"/>
        <w:adjustRightInd w:val="0"/>
        <w:ind w:left="408" w:hanging="408"/>
        <w:jc w:val="both"/>
        <w:rPr>
          <w:szCs w:val="28"/>
        </w:rPr>
      </w:pPr>
    </w:p>
    <w:p w:rsidR="00874A35" w:rsidRDefault="00874A35" w:rsidP="008253C1">
      <w:pPr>
        <w:tabs>
          <w:tab w:val="right" w:pos="284"/>
          <w:tab w:val="left" w:pos="408"/>
        </w:tabs>
        <w:autoSpaceDE w:val="0"/>
        <w:autoSpaceDN w:val="0"/>
        <w:adjustRightInd w:val="0"/>
        <w:jc w:val="both"/>
        <w:rPr>
          <w:szCs w:val="28"/>
        </w:rPr>
      </w:pPr>
      <w:r w:rsidRPr="00874A35">
        <w:rPr>
          <w:szCs w:val="28"/>
        </w:rPr>
        <w:t>4. W sytuacji</w:t>
      </w:r>
      <w:r w:rsidR="008253C1">
        <w:rPr>
          <w:szCs w:val="28"/>
        </w:rPr>
        <w:t>,</w:t>
      </w:r>
      <w:r w:rsidRPr="00874A35">
        <w:rPr>
          <w:szCs w:val="28"/>
        </w:rPr>
        <w:t xml:space="preserve"> gdy podatnik łączy przychody z działalności gospodarczej </w:t>
      </w:r>
      <w:r w:rsidR="008253C1">
        <w:rPr>
          <w:szCs w:val="28"/>
        </w:rPr>
        <w:br/>
      </w:r>
      <w:r w:rsidRPr="00874A35">
        <w:rPr>
          <w:szCs w:val="28"/>
        </w:rPr>
        <w:t>z innymi przychodami lub rozlicza się wspólnie z małżonkiem, przez podatek należny, o którym mowa w ust. 5 pkt 1, rozumie się podatek wyliczony w takiej proporcji, w jakiej pozostaje dochód podatnika z pozarolniczej działalności gospodarczej wynikający z deklaracji podatkowych do sumy wszystkich wykazanych w nich dochodów.</w:t>
      </w:r>
    </w:p>
    <w:p w:rsidR="008253C1" w:rsidRPr="00874A35" w:rsidRDefault="008253C1" w:rsidP="008253C1">
      <w:pPr>
        <w:tabs>
          <w:tab w:val="right" w:pos="284"/>
          <w:tab w:val="left" w:pos="408"/>
        </w:tabs>
        <w:autoSpaceDE w:val="0"/>
        <w:autoSpaceDN w:val="0"/>
        <w:adjustRightInd w:val="0"/>
        <w:jc w:val="both"/>
        <w:rPr>
          <w:szCs w:val="28"/>
        </w:rPr>
      </w:pPr>
    </w:p>
    <w:p w:rsidR="00874A35" w:rsidRPr="00874A35" w:rsidRDefault="00874A35" w:rsidP="008253C1">
      <w:pPr>
        <w:autoSpaceDE w:val="0"/>
        <w:autoSpaceDN w:val="0"/>
        <w:adjustRightInd w:val="0"/>
        <w:jc w:val="both"/>
        <w:rPr>
          <w:szCs w:val="28"/>
        </w:rPr>
      </w:pPr>
      <w:r w:rsidRPr="00874A35">
        <w:rPr>
          <w:szCs w:val="28"/>
        </w:rPr>
        <w:t>5. Wysokość dochodu z pozarolniczej działalności gospodarczej w przypadku prowadzenia działalności opodatkowanej na zasadach określonych w przepisach o podatku dochodowym od osób fizycznych ustala się na podstawie zaświadczenia wydanego przez naczelnika właściwego urzędu skarbowego, zawierającego informację o wysokości:</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przychodu;</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2)</w:t>
      </w:r>
      <w:r w:rsidRPr="00874A35">
        <w:rPr>
          <w:szCs w:val="28"/>
        </w:rPr>
        <w:tab/>
        <w:t>kosztów uzyskania przychodu;</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3)</w:t>
      </w:r>
      <w:r w:rsidRPr="00874A35">
        <w:rPr>
          <w:szCs w:val="28"/>
        </w:rPr>
        <w:tab/>
        <w:t>różnicy pomiędzy przychodem a kosztami jego uzyskania;</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4)</w:t>
      </w:r>
      <w:r w:rsidRPr="00874A35">
        <w:rPr>
          <w:szCs w:val="28"/>
        </w:rPr>
        <w:tab/>
        <w:t xml:space="preserve">dochodów z innych źródeł niż pozarolnicza działalność gospodarcza w przypadkach, </w:t>
      </w:r>
      <w:r w:rsidRPr="00874A35">
        <w:rPr>
          <w:szCs w:val="28"/>
        </w:rPr>
        <w:br/>
        <w:t>o których mowa w ust. 6;</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5)</w:t>
      </w:r>
      <w:r w:rsidRPr="00874A35">
        <w:rPr>
          <w:szCs w:val="28"/>
        </w:rPr>
        <w:tab/>
        <w:t>odliczonych od dochodu składek na ubezpieczenia społeczne;</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6)</w:t>
      </w:r>
      <w:r w:rsidRPr="00874A35">
        <w:rPr>
          <w:szCs w:val="28"/>
        </w:rPr>
        <w:tab/>
        <w:t>należnego podatku;</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7)</w:t>
      </w:r>
      <w:r w:rsidRPr="00874A35">
        <w:rPr>
          <w:szCs w:val="28"/>
        </w:rPr>
        <w:tab/>
        <w:t>odliczonych od podatku składek na ubezpieczenie zdrowotne związanych z prowadzeniem pozarolniczej działalności gospodarczej.</w:t>
      </w:r>
    </w:p>
    <w:p w:rsidR="008253C1" w:rsidRDefault="008253C1" w:rsidP="008253C1">
      <w:pPr>
        <w:autoSpaceDE w:val="0"/>
        <w:autoSpaceDN w:val="0"/>
        <w:adjustRightInd w:val="0"/>
        <w:jc w:val="both"/>
        <w:rPr>
          <w:szCs w:val="28"/>
        </w:rPr>
      </w:pPr>
    </w:p>
    <w:p w:rsidR="00874A35" w:rsidRPr="00874A35" w:rsidRDefault="00874A35" w:rsidP="008253C1">
      <w:pPr>
        <w:autoSpaceDE w:val="0"/>
        <w:autoSpaceDN w:val="0"/>
        <w:adjustRightInd w:val="0"/>
        <w:jc w:val="both"/>
        <w:rPr>
          <w:szCs w:val="28"/>
        </w:rPr>
      </w:pPr>
      <w:r w:rsidRPr="00874A35">
        <w:rPr>
          <w:szCs w:val="28"/>
        </w:rPr>
        <w:t xml:space="preserve">6. Wysokość dochodu z pozarolniczej działalności gospodarczej w przypadku prowadzenia działalności na zasadach określonych w przepisach </w:t>
      </w:r>
      <w:r w:rsidR="008253C1">
        <w:rPr>
          <w:szCs w:val="28"/>
        </w:rPr>
        <w:br/>
      </w:r>
      <w:r w:rsidRPr="00874A35">
        <w:rPr>
          <w:szCs w:val="28"/>
        </w:rPr>
        <w:t xml:space="preserve">o zryczałtowanym podatku dochodowym od niektórych przychodów osiąganych </w:t>
      </w:r>
      <w:r w:rsidRPr="00874A35">
        <w:rPr>
          <w:szCs w:val="28"/>
        </w:rPr>
        <w:lastRenderedPageBreak/>
        <w:t>przez osoby fizyczne ustala się na podstawie zaświadczenia wydanego przez naczelnika właściwego urzędu skarbowego zawierającego informację o formie opodatkowania oraz na podstawie dowodu opłacenia składek w Zakładzie Ubezpieczeń Społecznych.</w:t>
      </w:r>
    </w:p>
    <w:p w:rsidR="00874A35" w:rsidRPr="00874A35" w:rsidRDefault="00874A35" w:rsidP="00874A35">
      <w:pPr>
        <w:autoSpaceDE w:val="0"/>
        <w:autoSpaceDN w:val="0"/>
        <w:adjustRightInd w:val="0"/>
        <w:ind w:firstLine="431"/>
        <w:jc w:val="both"/>
        <w:rPr>
          <w:i/>
          <w:szCs w:val="28"/>
        </w:rPr>
      </w:pPr>
      <w:r w:rsidRPr="00874A35">
        <w:rPr>
          <w:szCs w:val="28"/>
        </w:rPr>
        <w:t xml:space="preserve">7. Przyjmuje się, że z 1 ha przeliczeniowego uzyskuje się dochód miesięczny w wysokości </w:t>
      </w:r>
      <w:r w:rsidR="008253C1">
        <w:rPr>
          <w:b/>
          <w:i/>
          <w:iCs/>
          <w:szCs w:val="28"/>
        </w:rPr>
        <w:t>288</w:t>
      </w:r>
      <w:r w:rsidRPr="00874A35">
        <w:rPr>
          <w:b/>
          <w:i/>
          <w:iCs/>
          <w:szCs w:val="28"/>
        </w:rPr>
        <w:t>,00 zł</w:t>
      </w:r>
      <w:r w:rsidRPr="00874A35">
        <w:rPr>
          <w:b/>
          <w:szCs w:val="28"/>
        </w:rPr>
        <w:t>.</w:t>
      </w:r>
      <w:r w:rsidRPr="00874A35">
        <w:rPr>
          <w:szCs w:val="28"/>
        </w:rPr>
        <w:t xml:space="preserve"> </w:t>
      </w:r>
    </w:p>
    <w:p w:rsidR="00874A35" w:rsidRPr="00874A35" w:rsidRDefault="00874A35" w:rsidP="00874A35">
      <w:pPr>
        <w:autoSpaceDE w:val="0"/>
        <w:autoSpaceDN w:val="0"/>
        <w:adjustRightInd w:val="0"/>
        <w:ind w:firstLine="431"/>
        <w:jc w:val="both"/>
        <w:rPr>
          <w:szCs w:val="28"/>
        </w:rPr>
      </w:pPr>
      <w:r w:rsidRPr="00874A35">
        <w:rPr>
          <w:szCs w:val="28"/>
        </w:rPr>
        <w:t>8. Dochody z pozarolniczej działalności gospodarczej i z ha przeliczeniowych oraz z innych źródeł sumuje się.</w:t>
      </w:r>
    </w:p>
    <w:p w:rsidR="00874A35" w:rsidRPr="00874A35" w:rsidRDefault="00874A35" w:rsidP="00874A35">
      <w:pPr>
        <w:autoSpaceDE w:val="0"/>
        <w:autoSpaceDN w:val="0"/>
        <w:adjustRightInd w:val="0"/>
        <w:ind w:firstLine="431"/>
        <w:jc w:val="both"/>
        <w:rPr>
          <w:szCs w:val="28"/>
        </w:rPr>
      </w:pPr>
      <w:r w:rsidRPr="00874A35">
        <w:rPr>
          <w:szCs w:val="28"/>
        </w:rPr>
        <w:t>9. W przypadku uzyskania w ciągu 12 miesięcy poprzedzających miesiąc złożenia wniosku lub w okresie pobierania świadczenia z pomocy społecznej dochodu jednorazowego przekraczającego pięciokrotnie kwoty:</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1)</w:t>
      </w:r>
      <w:r w:rsidRPr="00874A35">
        <w:rPr>
          <w:szCs w:val="28"/>
        </w:rPr>
        <w:tab/>
        <w:t>kryterium dochodowego osoby samotnie gospodarującej, w przypadku osoby samotnie gospodarującej,</w:t>
      </w:r>
    </w:p>
    <w:p w:rsidR="00874A35" w:rsidRPr="00874A35" w:rsidRDefault="00874A35" w:rsidP="00874A35">
      <w:pPr>
        <w:tabs>
          <w:tab w:val="right" w:pos="284"/>
          <w:tab w:val="left" w:pos="408"/>
        </w:tabs>
        <w:autoSpaceDE w:val="0"/>
        <w:autoSpaceDN w:val="0"/>
        <w:adjustRightInd w:val="0"/>
        <w:ind w:left="408" w:hanging="408"/>
        <w:jc w:val="both"/>
        <w:rPr>
          <w:szCs w:val="28"/>
        </w:rPr>
      </w:pPr>
      <w:r w:rsidRPr="00874A35">
        <w:rPr>
          <w:szCs w:val="28"/>
        </w:rPr>
        <w:tab/>
        <w:t>2)</w:t>
      </w:r>
      <w:r w:rsidRPr="00874A35">
        <w:rPr>
          <w:szCs w:val="28"/>
        </w:rPr>
        <w:tab/>
        <w:t>kryterium dochodowego rodziny, w przypadku osoby w rodzinie</w:t>
      </w:r>
    </w:p>
    <w:p w:rsidR="00874A35" w:rsidRPr="00874A35" w:rsidRDefault="00874A35" w:rsidP="00874A35">
      <w:pPr>
        <w:autoSpaceDE w:val="0"/>
        <w:autoSpaceDN w:val="0"/>
        <w:adjustRightInd w:val="0"/>
        <w:jc w:val="both"/>
        <w:rPr>
          <w:szCs w:val="28"/>
        </w:rPr>
      </w:pPr>
      <w:r w:rsidRPr="00874A35">
        <w:rPr>
          <w:szCs w:val="28"/>
        </w:rPr>
        <w:t>- kwotę tego dochodu rozlicza się w równych częściach na 12 kolejnych miesięcy, poczynając od miesiąca, w którym dochód został wypłacony.</w:t>
      </w:r>
    </w:p>
    <w:p w:rsidR="00874A35" w:rsidRPr="00874A35" w:rsidRDefault="00874A35" w:rsidP="00874A35">
      <w:pPr>
        <w:autoSpaceDE w:val="0"/>
        <w:autoSpaceDN w:val="0"/>
        <w:adjustRightInd w:val="0"/>
        <w:ind w:firstLine="431"/>
        <w:jc w:val="both"/>
        <w:rPr>
          <w:szCs w:val="28"/>
        </w:rPr>
      </w:pPr>
      <w:r w:rsidRPr="00874A35">
        <w:rPr>
          <w:szCs w:val="28"/>
        </w:rPr>
        <w:t>10. W przypadku uzyskania jednorazowo dochodu należnego za dany okres, kwotę tego dochodu uwzględnia się w dochodzie osoby lub rodziny przez okres, za który uzyskano ten dochód.</w:t>
      </w:r>
    </w:p>
    <w:p w:rsidR="006C2351" w:rsidRPr="00874A35" w:rsidRDefault="00874A35" w:rsidP="00DF0B23">
      <w:pPr>
        <w:autoSpaceDE w:val="0"/>
        <w:autoSpaceDN w:val="0"/>
        <w:adjustRightInd w:val="0"/>
        <w:ind w:firstLine="431"/>
        <w:jc w:val="both"/>
        <w:rPr>
          <w:szCs w:val="28"/>
        </w:rPr>
      </w:pPr>
      <w:r w:rsidRPr="00874A35">
        <w:rPr>
          <w:szCs w:val="28"/>
        </w:rPr>
        <w:t xml:space="preserve">11. W przypadku uzyskiwania dochodu w walucie obcej, wysokość tego dochodu ustala się według średniego kursu Narodowego Banku Polskiego z dnia wydania decyzji administracyjnej w sprawie </w:t>
      </w:r>
      <w:r w:rsidR="00DF0B23">
        <w:rPr>
          <w:szCs w:val="28"/>
        </w:rPr>
        <w:t>świadczenia z pomocy społecznej.</w:t>
      </w:r>
      <w:bookmarkStart w:id="5" w:name="_GoBack"/>
      <w:bookmarkEnd w:id="5"/>
    </w:p>
    <w:sectPr w:rsidR="006C2351" w:rsidRPr="00874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nsid w:val="00000004"/>
    <w:multiLevelType w:val="singleLevel"/>
    <w:tmpl w:val="00000004"/>
    <w:name w:val="WW8Num4"/>
    <w:lvl w:ilvl="0">
      <w:start w:val="1"/>
      <w:numFmt w:val="lowerLetter"/>
      <w:lvlText w:val="%1)"/>
      <w:lvlJc w:val="left"/>
      <w:pPr>
        <w:tabs>
          <w:tab w:val="num" w:pos="420"/>
        </w:tabs>
        <w:ind w:left="420" w:hanging="420"/>
      </w:pPr>
    </w:lvl>
  </w:abstractNum>
  <w:abstractNum w:abstractNumId="2">
    <w:nsid w:val="216F4EA6"/>
    <w:multiLevelType w:val="hybridMultilevel"/>
    <w:tmpl w:val="033A09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6893172B"/>
    <w:multiLevelType w:val="hybridMultilevel"/>
    <w:tmpl w:val="D5965F24"/>
    <w:lvl w:ilvl="0" w:tplc="3E92D8FE">
      <w:start w:val="1"/>
      <w:numFmt w:val="decimal"/>
      <w:lvlText w:val="%1)"/>
      <w:lvlJc w:val="left"/>
      <w:pPr>
        <w:tabs>
          <w:tab w:val="num" w:pos="765"/>
        </w:tabs>
        <w:ind w:left="765" w:hanging="360"/>
      </w:pPr>
      <w:rPr>
        <w:b w:val="0"/>
      </w:rPr>
    </w:lvl>
    <w:lvl w:ilvl="1" w:tplc="04150019">
      <w:start w:val="1"/>
      <w:numFmt w:val="lowerLetter"/>
      <w:lvlText w:val="%2."/>
      <w:lvlJc w:val="left"/>
      <w:pPr>
        <w:tabs>
          <w:tab w:val="num" w:pos="1485"/>
        </w:tabs>
        <w:ind w:left="1485" w:hanging="360"/>
      </w:pPr>
    </w:lvl>
    <w:lvl w:ilvl="2" w:tplc="0415001B">
      <w:start w:val="1"/>
      <w:numFmt w:val="lowerRoman"/>
      <w:lvlText w:val="%3."/>
      <w:lvlJc w:val="right"/>
      <w:pPr>
        <w:tabs>
          <w:tab w:val="num" w:pos="2205"/>
        </w:tabs>
        <w:ind w:left="2205" w:hanging="180"/>
      </w:pPr>
    </w:lvl>
    <w:lvl w:ilvl="3" w:tplc="0415000F">
      <w:start w:val="1"/>
      <w:numFmt w:val="decimal"/>
      <w:lvlText w:val="%4."/>
      <w:lvlJc w:val="left"/>
      <w:pPr>
        <w:tabs>
          <w:tab w:val="num" w:pos="2925"/>
        </w:tabs>
        <w:ind w:left="2925" w:hanging="360"/>
      </w:pPr>
    </w:lvl>
    <w:lvl w:ilvl="4" w:tplc="04150019">
      <w:start w:val="1"/>
      <w:numFmt w:val="lowerLetter"/>
      <w:lvlText w:val="%5."/>
      <w:lvlJc w:val="left"/>
      <w:pPr>
        <w:tabs>
          <w:tab w:val="num" w:pos="3645"/>
        </w:tabs>
        <w:ind w:left="3645" w:hanging="360"/>
      </w:pPr>
    </w:lvl>
    <w:lvl w:ilvl="5" w:tplc="0415001B">
      <w:start w:val="1"/>
      <w:numFmt w:val="lowerRoman"/>
      <w:lvlText w:val="%6."/>
      <w:lvlJc w:val="right"/>
      <w:pPr>
        <w:tabs>
          <w:tab w:val="num" w:pos="4365"/>
        </w:tabs>
        <w:ind w:left="4365" w:hanging="180"/>
      </w:pPr>
    </w:lvl>
    <w:lvl w:ilvl="6" w:tplc="0415000F">
      <w:start w:val="1"/>
      <w:numFmt w:val="decimal"/>
      <w:lvlText w:val="%7."/>
      <w:lvlJc w:val="left"/>
      <w:pPr>
        <w:tabs>
          <w:tab w:val="num" w:pos="5085"/>
        </w:tabs>
        <w:ind w:left="5085" w:hanging="360"/>
      </w:pPr>
    </w:lvl>
    <w:lvl w:ilvl="7" w:tplc="04150019">
      <w:start w:val="1"/>
      <w:numFmt w:val="lowerLetter"/>
      <w:lvlText w:val="%8."/>
      <w:lvlJc w:val="left"/>
      <w:pPr>
        <w:tabs>
          <w:tab w:val="num" w:pos="5805"/>
        </w:tabs>
        <w:ind w:left="5805" w:hanging="360"/>
      </w:pPr>
    </w:lvl>
    <w:lvl w:ilvl="8" w:tplc="0415001B">
      <w:start w:val="1"/>
      <w:numFmt w:val="lowerRoman"/>
      <w:lvlText w:val="%9."/>
      <w:lvlJc w:val="right"/>
      <w:pPr>
        <w:tabs>
          <w:tab w:val="num" w:pos="6525"/>
        </w:tabs>
        <w:ind w:left="6525" w:hanging="180"/>
      </w:pPr>
    </w:lvl>
  </w:abstractNum>
  <w:abstractNum w:abstractNumId="4">
    <w:nsid w:val="73C81778"/>
    <w:multiLevelType w:val="hybridMultilevel"/>
    <w:tmpl w:val="6302BF3C"/>
    <w:lvl w:ilvl="0" w:tplc="76342A12">
      <w:start w:val="1"/>
      <w:numFmt w:val="lowerLetter"/>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E6"/>
    <w:rsid w:val="00012DE1"/>
    <w:rsid w:val="00076428"/>
    <w:rsid w:val="00117DB2"/>
    <w:rsid w:val="001D5494"/>
    <w:rsid w:val="001F7A34"/>
    <w:rsid w:val="00202DCA"/>
    <w:rsid w:val="00225507"/>
    <w:rsid w:val="0025337E"/>
    <w:rsid w:val="002B1662"/>
    <w:rsid w:val="00314DF6"/>
    <w:rsid w:val="00336DD6"/>
    <w:rsid w:val="003409D3"/>
    <w:rsid w:val="003460DD"/>
    <w:rsid w:val="00371A46"/>
    <w:rsid w:val="00372E22"/>
    <w:rsid w:val="003D020E"/>
    <w:rsid w:val="004345FC"/>
    <w:rsid w:val="004453F0"/>
    <w:rsid w:val="004A0CB5"/>
    <w:rsid w:val="004E61E6"/>
    <w:rsid w:val="00517397"/>
    <w:rsid w:val="00566414"/>
    <w:rsid w:val="00596F4D"/>
    <w:rsid w:val="005A3519"/>
    <w:rsid w:val="005B13BB"/>
    <w:rsid w:val="005D00BA"/>
    <w:rsid w:val="00636A82"/>
    <w:rsid w:val="0069029B"/>
    <w:rsid w:val="006C2351"/>
    <w:rsid w:val="006C5D46"/>
    <w:rsid w:val="006F7A52"/>
    <w:rsid w:val="00764D86"/>
    <w:rsid w:val="00767640"/>
    <w:rsid w:val="00767C38"/>
    <w:rsid w:val="00786AF9"/>
    <w:rsid w:val="007F0809"/>
    <w:rsid w:val="00803A67"/>
    <w:rsid w:val="008253C1"/>
    <w:rsid w:val="008438C2"/>
    <w:rsid w:val="00851E37"/>
    <w:rsid w:val="00874A35"/>
    <w:rsid w:val="008848F8"/>
    <w:rsid w:val="008A3A69"/>
    <w:rsid w:val="008D5483"/>
    <w:rsid w:val="008E1749"/>
    <w:rsid w:val="00983026"/>
    <w:rsid w:val="009E2F30"/>
    <w:rsid w:val="00A3698F"/>
    <w:rsid w:val="00A45306"/>
    <w:rsid w:val="00AA0D22"/>
    <w:rsid w:val="00AE19DA"/>
    <w:rsid w:val="00BB6E2B"/>
    <w:rsid w:val="00C21390"/>
    <w:rsid w:val="00C337B6"/>
    <w:rsid w:val="00C4680D"/>
    <w:rsid w:val="00C613F9"/>
    <w:rsid w:val="00CA60C3"/>
    <w:rsid w:val="00CB18B3"/>
    <w:rsid w:val="00CD2BA5"/>
    <w:rsid w:val="00CD755E"/>
    <w:rsid w:val="00CF7261"/>
    <w:rsid w:val="00D007B9"/>
    <w:rsid w:val="00D252E5"/>
    <w:rsid w:val="00D32A50"/>
    <w:rsid w:val="00D41EC0"/>
    <w:rsid w:val="00D72A5C"/>
    <w:rsid w:val="00D82CEA"/>
    <w:rsid w:val="00DF0B23"/>
    <w:rsid w:val="00E100D4"/>
    <w:rsid w:val="00E71448"/>
    <w:rsid w:val="00EB321A"/>
    <w:rsid w:val="00ED7287"/>
    <w:rsid w:val="00EE11A1"/>
    <w:rsid w:val="00EE27A6"/>
    <w:rsid w:val="00F26A78"/>
    <w:rsid w:val="00F348B4"/>
    <w:rsid w:val="00F81CF3"/>
    <w:rsid w:val="00F92F6D"/>
    <w:rsid w:val="00FB1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1E6"/>
    <w:pPr>
      <w:spacing w:after="0" w:line="240" w:lineRule="auto"/>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4E61E6"/>
    <w:rPr>
      <w:color w:val="0000FF"/>
      <w:u w:val="single"/>
    </w:rPr>
  </w:style>
  <w:style w:type="paragraph" w:styleId="Tytu">
    <w:name w:val="Title"/>
    <w:basedOn w:val="Normalny"/>
    <w:link w:val="TytuZnak"/>
    <w:qFormat/>
    <w:rsid w:val="004E61E6"/>
    <w:pPr>
      <w:jc w:val="center"/>
    </w:pPr>
    <w:rPr>
      <w:b/>
    </w:rPr>
  </w:style>
  <w:style w:type="character" w:customStyle="1" w:styleId="TytuZnak">
    <w:name w:val="Tytuł Znak"/>
    <w:basedOn w:val="Domylnaczcionkaakapitu"/>
    <w:link w:val="Tytu"/>
    <w:rsid w:val="004E61E6"/>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unhideWhenUsed/>
    <w:rsid w:val="004E61E6"/>
    <w:pPr>
      <w:jc w:val="both"/>
    </w:pPr>
  </w:style>
  <w:style w:type="character" w:customStyle="1" w:styleId="TekstpodstawowyZnak">
    <w:name w:val="Tekst podstawowy Znak"/>
    <w:basedOn w:val="Domylnaczcionkaakapitu"/>
    <w:link w:val="Tekstpodstawowy"/>
    <w:rsid w:val="004E61E6"/>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D007B9"/>
    <w:rPr>
      <w:rFonts w:ascii="Tahoma" w:hAnsi="Tahoma" w:cs="Tahoma"/>
      <w:sz w:val="16"/>
      <w:szCs w:val="16"/>
    </w:rPr>
  </w:style>
  <w:style w:type="character" w:customStyle="1" w:styleId="TekstdymkaZnak">
    <w:name w:val="Tekst dymka Znak"/>
    <w:basedOn w:val="Domylnaczcionkaakapitu"/>
    <w:link w:val="Tekstdymka"/>
    <w:uiPriority w:val="99"/>
    <w:semiHidden/>
    <w:rsid w:val="00D007B9"/>
    <w:rPr>
      <w:rFonts w:ascii="Tahoma" w:eastAsia="Times New Roman" w:hAnsi="Tahoma" w:cs="Tahoma"/>
      <w:sz w:val="16"/>
      <w:szCs w:val="16"/>
      <w:lang w:eastAsia="pl-PL"/>
    </w:rPr>
  </w:style>
  <w:style w:type="paragraph" w:styleId="Akapitzlist">
    <w:name w:val="List Paragraph"/>
    <w:basedOn w:val="Normalny"/>
    <w:uiPriority w:val="34"/>
    <w:qFormat/>
    <w:rsid w:val="00D00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61E6"/>
    <w:pPr>
      <w:spacing w:after="0" w:line="240" w:lineRule="auto"/>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4E61E6"/>
    <w:rPr>
      <w:color w:val="0000FF"/>
      <w:u w:val="single"/>
    </w:rPr>
  </w:style>
  <w:style w:type="paragraph" w:styleId="Tytu">
    <w:name w:val="Title"/>
    <w:basedOn w:val="Normalny"/>
    <w:link w:val="TytuZnak"/>
    <w:qFormat/>
    <w:rsid w:val="004E61E6"/>
    <w:pPr>
      <w:jc w:val="center"/>
    </w:pPr>
    <w:rPr>
      <w:b/>
    </w:rPr>
  </w:style>
  <w:style w:type="character" w:customStyle="1" w:styleId="TytuZnak">
    <w:name w:val="Tytuł Znak"/>
    <w:basedOn w:val="Domylnaczcionkaakapitu"/>
    <w:link w:val="Tytu"/>
    <w:rsid w:val="004E61E6"/>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unhideWhenUsed/>
    <w:rsid w:val="004E61E6"/>
    <w:pPr>
      <w:jc w:val="both"/>
    </w:pPr>
  </w:style>
  <w:style w:type="character" w:customStyle="1" w:styleId="TekstpodstawowyZnak">
    <w:name w:val="Tekst podstawowy Znak"/>
    <w:basedOn w:val="Domylnaczcionkaakapitu"/>
    <w:link w:val="Tekstpodstawowy"/>
    <w:rsid w:val="004E61E6"/>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D007B9"/>
    <w:rPr>
      <w:rFonts w:ascii="Tahoma" w:hAnsi="Tahoma" w:cs="Tahoma"/>
      <w:sz w:val="16"/>
      <w:szCs w:val="16"/>
    </w:rPr>
  </w:style>
  <w:style w:type="character" w:customStyle="1" w:styleId="TekstdymkaZnak">
    <w:name w:val="Tekst dymka Znak"/>
    <w:basedOn w:val="Domylnaczcionkaakapitu"/>
    <w:link w:val="Tekstdymka"/>
    <w:uiPriority w:val="99"/>
    <w:semiHidden/>
    <w:rsid w:val="00D007B9"/>
    <w:rPr>
      <w:rFonts w:ascii="Tahoma" w:eastAsia="Times New Roman" w:hAnsi="Tahoma" w:cs="Tahoma"/>
      <w:sz w:val="16"/>
      <w:szCs w:val="16"/>
      <w:lang w:eastAsia="pl-PL"/>
    </w:rPr>
  </w:style>
  <w:style w:type="paragraph" w:styleId="Akapitzlist">
    <w:name w:val="List Paragraph"/>
    <w:basedOn w:val="Normalny"/>
    <w:uiPriority w:val="34"/>
    <w:qFormat/>
    <w:rsid w:val="00D00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12537">
      <w:bodyDiv w:val="1"/>
      <w:marLeft w:val="0"/>
      <w:marRight w:val="0"/>
      <w:marTop w:val="0"/>
      <w:marBottom w:val="0"/>
      <w:divBdr>
        <w:top w:val="none" w:sz="0" w:space="0" w:color="auto"/>
        <w:left w:val="none" w:sz="0" w:space="0" w:color="auto"/>
        <w:bottom w:val="none" w:sz="0" w:space="0" w:color="auto"/>
        <w:right w:val="none" w:sz="0" w:space="0" w:color="auto"/>
      </w:divBdr>
    </w:div>
    <w:div w:id="535780902">
      <w:bodyDiv w:val="1"/>
      <w:marLeft w:val="0"/>
      <w:marRight w:val="0"/>
      <w:marTop w:val="0"/>
      <w:marBottom w:val="0"/>
      <w:divBdr>
        <w:top w:val="none" w:sz="0" w:space="0" w:color="auto"/>
        <w:left w:val="none" w:sz="0" w:space="0" w:color="auto"/>
        <w:bottom w:val="none" w:sz="0" w:space="0" w:color="auto"/>
        <w:right w:val="none" w:sz="0" w:space="0" w:color="auto"/>
      </w:divBdr>
      <w:divsChild>
        <w:div w:id="1076055855">
          <w:marLeft w:val="0"/>
          <w:marRight w:val="0"/>
          <w:marTop w:val="0"/>
          <w:marBottom w:val="0"/>
          <w:divBdr>
            <w:top w:val="none" w:sz="0" w:space="0" w:color="auto"/>
            <w:left w:val="none" w:sz="0" w:space="0" w:color="auto"/>
            <w:bottom w:val="none" w:sz="0" w:space="0" w:color="auto"/>
            <w:right w:val="none" w:sz="0" w:space="0" w:color="auto"/>
          </w:divBdr>
        </w:div>
        <w:div w:id="1452168434">
          <w:marLeft w:val="0"/>
          <w:marRight w:val="0"/>
          <w:marTop w:val="0"/>
          <w:marBottom w:val="0"/>
          <w:divBdr>
            <w:top w:val="none" w:sz="0" w:space="0" w:color="auto"/>
            <w:left w:val="none" w:sz="0" w:space="0" w:color="auto"/>
            <w:bottom w:val="none" w:sz="0" w:space="0" w:color="auto"/>
            <w:right w:val="none" w:sz="0" w:space="0" w:color="auto"/>
          </w:divBdr>
          <w:divsChild>
            <w:div w:id="1252197208">
              <w:marLeft w:val="-1875"/>
              <w:marRight w:val="0"/>
              <w:marTop w:val="0"/>
              <w:marBottom w:val="0"/>
              <w:divBdr>
                <w:top w:val="none" w:sz="0" w:space="0" w:color="auto"/>
                <w:left w:val="none" w:sz="0" w:space="0" w:color="auto"/>
                <w:bottom w:val="none" w:sz="0" w:space="0" w:color="auto"/>
                <w:right w:val="none" w:sz="0" w:space="0" w:color="auto"/>
              </w:divBdr>
            </w:div>
          </w:divsChild>
        </w:div>
        <w:div w:id="54360443">
          <w:marLeft w:val="0"/>
          <w:marRight w:val="0"/>
          <w:marTop w:val="0"/>
          <w:marBottom w:val="0"/>
          <w:divBdr>
            <w:top w:val="none" w:sz="0" w:space="0" w:color="auto"/>
            <w:left w:val="none" w:sz="0" w:space="0" w:color="auto"/>
            <w:bottom w:val="none" w:sz="0" w:space="0" w:color="auto"/>
            <w:right w:val="none" w:sz="0" w:space="0" w:color="auto"/>
          </w:divBdr>
          <w:divsChild>
            <w:div w:id="1857035616">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791872086">
      <w:bodyDiv w:val="1"/>
      <w:marLeft w:val="0"/>
      <w:marRight w:val="0"/>
      <w:marTop w:val="0"/>
      <w:marBottom w:val="0"/>
      <w:divBdr>
        <w:top w:val="none" w:sz="0" w:space="0" w:color="auto"/>
        <w:left w:val="none" w:sz="0" w:space="0" w:color="auto"/>
        <w:bottom w:val="none" w:sz="0" w:space="0" w:color="auto"/>
        <w:right w:val="none" w:sz="0" w:space="0" w:color="auto"/>
      </w:divBdr>
    </w:div>
    <w:div w:id="1443567876">
      <w:bodyDiv w:val="1"/>
      <w:marLeft w:val="0"/>
      <w:marRight w:val="0"/>
      <w:marTop w:val="0"/>
      <w:marBottom w:val="0"/>
      <w:divBdr>
        <w:top w:val="none" w:sz="0" w:space="0" w:color="auto"/>
        <w:left w:val="none" w:sz="0" w:space="0" w:color="auto"/>
        <w:bottom w:val="none" w:sz="0" w:space="0" w:color="auto"/>
        <w:right w:val="none" w:sz="0" w:space="0" w:color="auto"/>
      </w:divBdr>
      <w:divsChild>
        <w:div w:id="989483740">
          <w:marLeft w:val="0"/>
          <w:marRight w:val="0"/>
          <w:marTop w:val="0"/>
          <w:marBottom w:val="0"/>
          <w:divBdr>
            <w:top w:val="none" w:sz="0" w:space="0" w:color="auto"/>
            <w:left w:val="none" w:sz="0" w:space="0" w:color="auto"/>
            <w:bottom w:val="none" w:sz="0" w:space="0" w:color="auto"/>
            <w:right w:val="none" w:sz="0" w:space="0" w:color="auto"/>
          </w:divBdr>
          <w:divsChild>
            <w:div w:id="508445005">
              <w:marLeft w:val="0"/>
              <w:marRight w:val="0"/>
              <w:marTop w:val="0"/>
              <w:marBottom w:val="0"/>
              <w:divBdr>
                <w:top w:val="none" w:sz="0" w:space="0" w:color="auto"/>
                <w:left w:val="none" w:sz="0" w:space="0" w:color="auto"/>
                <w:bottom w:val="none" w:sz="0" w:space="0" w:color="auto"/>
                <w:right w:val="none" w:sz="0" w:space="0" w:color="auto"/>
              </w:divBdr>
              <w:divsChild>
                <w:div w:id="1812165217">
                  <w:marLeft w:val="0"/>
                  <w:marRight w:val="0"/>
                  <w:marTop w:val="0"/>
                  <w:marBottom w:val="0"/>
                  <w:divBdr>
                    <w:top w:val="none" w:sz="0" w:space="0" w:color="auto"/>
                    <w:left w:val="none" w:sz="0" w:space="0" w:color="auto"/>
                    <w:bottom w:val="none" w:sz="0" w:space="0" w:color="auto"/>
                    <w:right w:val="none" w:sz="0" w:space="0" w:color="auto"/>
                  </w:divBdr>
                  <w:divsChild>
                    <w:div w:id="859929541">
                      <w:marLeft w:val="0"/>
                      <w:marRight w:val="0"/>
                      <w:marTop w:val="0"/>
                      <w:marBottom w:val="0"/>
                      <w:divBdr>
                        <w:top w:val="none" w:sz="0" w:space="0" w:color="auto"/>
                        <w:left w:val="none" w:sz="0" w:space="0" w:color="auto"/>
                        <w:bottom w:val="none" w:sz="0" w:space="0" w:color="auto"/>
                        <w:right w:val="none" w:sz="0" w:space="0" w:color="auto"/>
                      </w:divBdr>
                      <w:divsChild>
                        <w:div w:id="635719070">
                          <w:marLeft w:val="0"/>
                          <w:marRight w:val="0"/>
                          <w:marTop w:val="0"/>
                          <w:marBottom w:val="0"/>
                          <w:divBdr>
                            <w:top w:val="none" w:sz="0" w:space="0" w:color="auto"/>
                            <w:left w:val="none" w:sz="0" w:space="0" w:color="auto"/>
                            <w:bottom w:val="none" w:sz="0" w:space="0" w:color="auto"/>
                            <w:right w:val="none" w:sz="0" w:space="0" w:color="auto"/>
                          </w:divBdr>
                          <w:divsChild>
                            <w:div w:id="1491285490">
                              <w:marLeft w:val="0"/>
                              <w:marRight w:val="0"/>
                              <w:marTop w:val="0"/>
                              <w:marBottom w:val="0"/>
                              <w:divBdr>
                                <w:top w:val="none" w:sz="0" w:space="0" w:color="auto"/>
                                <w:left w:val="none" w:sz="0" w:space="0" w:color="auto"/>
                                <w:bottom w:val="none" w:sz="0" w:space="0" w:color="auto"/>
                                <w:right w:val="none" w:sz="0" w:space="0" w:color="auto"/>
                              </w:divBdr>
                              <w:divsChild>
                                <w:div w:id="1761751900">
                                  <w:marLeft w:val="0"/>
                                  <w:marRight w:val="0"/>
                                  <w:marTop w:val="0"/>
                                  <w:marBottom w:val="0"/>
                                  <w:divBdr>
                                    <w:top w:val="none" w:sz="0" w:space="0" w:color="auto"/>
                                    <w:left w:val="none" w:sz="0" w:space="0" w:color="auto"/>
                                    <w:bottom w:val="none" w:sz="0" w:space="0" w:color="auto"/>
                                    <w:right w:val="none" w:sz="0" w:space="0" w:color="auto"/>
                                  </w:divBdr>
                                  <w:divsChild>
                                    <w:div w:id="1591236543">
                                      <w:marLeft w:val="0"/>
                                      <w:marRight w:val="0"/>
                                      <w:marTop w:val="0"/>
                                      <w:marBottom w:val="0"/>
                                      <w:divBdr>
                                        <w:top w:val="none" w:sz="0" w:space="0" w:color="auto"/>
                                        <w:left w:val="none" w:sz="0" w:space="0" w:color="auto"/>
                                        <w:bottom w:val="none" w:sz="0" w:space="0" w:color="auto"/>
                                        <w:right w:val="none" w:sz="0" w:space="0" w:color="auto"/>
                                      </w:divBdr>
                                      <w:divsChild>
                                        <w:div w:id="758018118">
                                          <w:marLeft w:val="0"/>
                                          <w:marRight w:val="0"/>
                                          <w:marTop w:val="0"/>
                                          <w:marBottom w:val="0"/>
                                          <w:divBdr>
                                            <w:top w:val="none" w:sz="0" w:space="0" w:color="auto"/>
                                            <w:left w:val="none" w:sz="0" w:space="0" w:color="auto"/>
                                            <w:bottom w:val="none" w:sz="0" w:space="0" w:color="auto"/>
                                            <w:right w:val="none" w:sz="0" w:space="0" w:color="auto"/>
                                          </w:divBdr>
                                          <w:divsChild>
                                            <w:div w:id="2071540437">
                                              <w:marLeft w:val="0"/>
                                              <w:marRight w:val="0"/>
                                              <w:marTop w:val="0"/>
                                              <w:marBottom w:val="0"/>
                                              <w:divBdr>
                                                <w:top w:val="none" w:sz="0" w:space="0" w:color="auto"/>
                                                <w:left w:val="none" w:sz="0" w:space="0" w:color="auto"/>
                                                <w:bottom w:val="none" w:sz="0" w:space="0" w:color="auto"/>
                                                <w:right w:val="none" w:sz="0" w:space="0" w:color="auto"/>
                                              </w:divBdr>
                                              <w:divsChild>
                                                <w:div w:id="1039933909">
                                                  <w:marLeft w:val="0"/>
                                                  <w:marRight w:val="0"/>
                                                  <w:marTop w:val="0"/>
                                                  <w:marBottom w:val="0"/>
                                                  <w:divBdr>
                                                    <w:top w:val="none" w:sz="0" w:space="0" w:color="auto"/>
                                                    <w:left w:val="none" w:sz="0" w:space="0" w:color="auto"/>
                                                    <w:bottom w:val="none" w:sz="0" w:space="0" w:color="auto"/>
                                                    <w:right w:val="none" w:sz="0" w:space="0" w:color="auto"/>
                                                  </w:divBdr>
                                                  <w:divsChild>
                                                    <w:div w:id="1028750910">
                                                      <w:marLeft w:val="0"/>
                                                      <w:marRight w:val="0"/>
                                                      <w:marTop w:val="0"/>
                                                      <w:marBottom w:val="0"/>
                                                      <w:divBdr>
                                                        <w:top w:val="none" w:sz="0" w:space="0" w:color="auto"/>
                                                        <w:left w:val="none" w:sz="0" w:space="0" w:color="auto"/>
                                                        <w:bottom w:val="none" w:sz="0" w:space="0" w:color="auto"/>
                                                        <w:right w:val="none" w:sz="0" w:space="0" w:color="auto"/>
                                                      </w:divBdr>
                                                      <w:divsChild>
                                                        <w:div w:id="1835101735">
                                                          <w:marLeft w:val="0"/>
                                                          <w:marRight w:val="0"/>
                                                          <w:marTop w:val="0"/>
                                                          <w:marBottom w:val="0"/>
                                                          <w:divBdr>
                                                            <w:top w:val="none" w:sz="0" w:space="0" w:color="auto"/>
                                                            <w:left w:val="none" w:sz="0" w:space="0" w:color="auto"/>
                                                            <w:bottom w:val="none" w:sz="0" w:space="0" w:color="auto"/>
                                                            <w:right w:val="none" w:sz="0" w:space="0" w:color="auto"/>
                                                          </w:divBdr>
                                                        </w:div>
                                                        <w:div w:id="855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8195">
                                                  <w:marLeft w:val="0"/>
                                                  <w:marRight w:val="0"/>
                                                  <w:marTop w:val="0"/>
                                                  <w:marBottom w:val="0"/>
                                                  <w:divBdr>
                                                    <w:top w:val="none" w:sz="0" w:space="0" w:color="auto"/>
                                                    <w:left w:val="none" w:sz="0" w:space="0" w:color="auto"/>
                                                    <w:bottom w:val="none" w:sz="0" w:space="0" w:color="auto"/>
                                                    <w:right w:val="none" w:sz="0" w:space="0" w:color="auto"/>
                                                  </w:divBdr>
                                                  <w:divsChild>
                                                    <w:div w:id="1435784636">
                                                      <w:marLeft w:val="0"/>
                                                      <w:marRight w:val="0"/>
                                                      <w:marTop w:val="0"/>
                                                      <w:marBottom w:val="0"/>
                                                      <w:divBdr>
                                                        <w:top w:val="none" w:sz="0" w:space="0" w:color="auto"/>
                                                        <w:left w:val="none" w:sz="0" w:space="0" w:color="auto"/>
                                                        <w:bottom w:val="none" w:sz="0" w:space="0" w:color="auto"/>
                                                        <w:right w:val="none" w:sz="0" w:space="0" w:color="auto"/>
                                                      </w:divBdr>
                                                      <w:divsChild>
                                                        <w:div w:id="1846048122">
                                                          <w:marLeft w:val="0"/>
                                                          <w:marRight w:val="0"/>
                                                          <w:marTop w:val="0"/>
                                                          <w:marBottom w:val="0"/>
                                                          <w:divBdr>
                                                            <w:top w:val="none" w:sz="0" w:space="0" w:color="auto"/>
                                                            <w:left w:val="none" w:sz="0" w:space="0" w:color="auto"/>
                                                            <w:bottom w:val="none" w:sz="0" w:space="0" w:color="auto"/>
                                                            <w:right w:val="none" w:sz="0" w:space="0" w:color="auto"/>
                                                          </w:divBdr>
                                                        </w:div>
                                                        <w:div w:id="2013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473644">
      <w:bodyDiv w:val="1"/>
      <w:marLeft w:val="0"/>
      <w:marRight w:val="0"/>
      <w:marTop w:val="0"/>
      <w:marBottom w:val="0"/>
      <w:divBdr>
        <w:top w:val="none" w:sz="0" w:space="0" w:color="auto"/>
        <w:left w:val="none" w:sz="0" w:space="0" w:color="auto"/>
        <w:bottom w:val="none" w:sz="0" w:space="0" w:color="auto"/>
        <w:right w:val="none" w:sz="0" w:space="0" w:color="auto"/>
      </w:divBdr>
      <w:divsChild>
        <w:div w:id="1631207324">
          <w:marLeft w:val="0"/>
          <w:marRight w:val="0"/>
          <w:marTop w:val="0"/>
          <w:marBottom w:val="0"/>
          <w:divBdr>
            <w:top w:val="none" w:sz="0" w:space="0" w:color="auto"/>
            <w:left w:val="none" w:sz="0" w:space="0" w:color="auto"/>
            <w:bottom w:val="none" w:sz="0" w:space="0" w:color="auto"/>
            <w:right w:val="none" w:sz="0" w:space="0" w:color="auto"/>
          </w:divBdr>
          <w:divsChild>
            <w:div w:id="1780249661">
              <w:marLeft w:val="0"/>
              <w:marRight w:val="0"/>
              <w:marTop w:val="0"/>
              <w:marBottom w:val="0"/>
              <w:divBdr>
                <w:top w:val="none" w:sz="0" w:space="0" w:color="auto"/>
                <w:left w:val="none" w:sz="0" w:space="0" w:color="auto"/>
                <w:bottom w:val="none" w:sz="0" w:space="0" w:color="auto"/>
                <w:right w:val="none" w:sz="0" w:space="0" w:color="auto"/>
              </w:divBdr>
              <w:divsChild>
                <w:div w:id="993802223">
                  <w:marLeft w:val="0"/>
                  <w:marRight w:val="0"/>
                  <w:marTop w:val="0"/>
                  <w:marBottom w:val="0"/>
                  <w:divBdr>
                    <w:top w:val="none" w:sz="0" w:space="0" w:color="auto"/>
                    <w:left w:val="none" w:sz="0" w:space="0" w:color="auto"/>
                    <w:bottom w:val="none" w:sz="0" w:space="0" w:color="auto"/>
                    <w:right w:val="none" w:sz="0" w:space="0" w:color="auto"/>
                  </w:divBdr>
                  <w:divsChild>
                    <w:div w:id="1223104175">
                      <w:marLeft w:val="0"/>
                      <w:marRight w:val="0"/>
                      <w:marTop w:val="0"/>
                      <w:marBottom w:val="0"/>
                      <w:divBdr>
                        <w:top w:val="none" w:sz="0" w:space="0" w:color="auto"/>
                        <w:left w:val="none" w:sz="0" w:space="0" w:color="auto"/>
                        <w:bottom w:val="none" w:sz="0" w:space="0" w:color="auto"/>
                        <w:right w:val="none" w:sz="0" w:space="0" w:color="auto"/>
                      </w:divBdr>
                      <w:divsChild>
                        <w:div w:id="543830114">
                          <w:marLeft w:val="0"/>
                          <w:marRight w:val="0"/>
                          <w:marTop w:val="0"/>
                          <w:marBottom w:val="0"/>
                          <w:divBdr>
                            <w:top w:val="none" w:sz="0" w:space="0" w:color="auto"/>
                            <w:left w:val="none" w:sz="0" w:space="0" w:color="auto"/>
                            <w:bottom w:val="none" w:sz="0" w:space="0" w:color="auto"/>
                            <w:right w:val="none" w:sz="0" w:space="0" w:color="auto"/>
                          </w:divBdr>
                          <w:divsChild>
                            <w:div w:id="857894120">
                              <w:marLeft w:val="0"/>
                              <w:marRight w:val="0"/>
                              <w:marTop w:val="0"/>
                              <w:marBottom w:val="0"/>
                              <w:divBdr>
                                <w:top w:val="none" w:sz="0" w:space="0" w:color="auto"/>
                                <w:left w:val="none" w:sz="0" w:space="0" w:color="auto"/>
                                <w:bottom w:val="none" w:sz="0" w:space="0" w:color="auto"/>
                                <w:right w:val="none" w:sz="0" w:space="0" w:color="auto"/>
                              </w:divBdr>
                              <w:divsChild>
                                <w:div w:id="1061056805">
                                  <w:marLeft w:val="0"/>
                                  <w:marRight w:val="0"/>
                                  <w:marTop w:val="0"/>
                                  <w:marBottom w:val="0"/>
                                  <w:divBdr>
                                    <w:top w:val="none" w:sz="0" w:space="0" w:color="auto"/>
                                    <w:left w:val="none" w:sz="0" w:space="0" w:color="auto"/>
                                    <w:bottom w:val="none" w:sz="0" w:space="0" w:color="auto"/>
                                    <w:right w:val="none" w:sz="0" w:space="0" w:color="auto"/>
                                  </w:divBdr>
                                  <w:divsChild>
                                    <w:div w:id="895895849">
                                      <w:marLeft w:val="0"/>
                                      <w:marRight w:val="0"/>
                                      <w:marTop w:val="0"/>
                                      <w:marBottom w:val="0"/>
                                      <w:divBdr>
                                        <w:top w:val="none" w:sz="0" w:space="0" w:color="auto"/>
                                        <w:left w:val="none" w:sz="0" w:space="0" w:color="auto"/>
                                        <w:bottom w:val="none" w:sz="0" w:space="0" w:color="auto"/>
                                        <w:right w:val="none" w:sz="0" w:space="0" w:color="auto"/>
                                      </w:divBdr>
                                      <w:divsChild>
                                        <w:div w:id="1666933208">
                                          <w:marLeft w:val="0"/>
                                          <w:marRight w:val="0"/>
                                          <w:marTop w:val="0"/>
                                          <w:marBottom w:val="0"/>
                                          <w:divBdr>
                                            <w:top w:val="none" w:sz="0" w:space="0" w:color="auto"/>
                                            <w:left w:val="none" w:sz="0" w:space="0" w:color="auto"/>
                                            <w:bottom w:val="none" w:sz="0" w:space="0" w:color="auto"/>
                                            <w:right w:val="none" w:sz="0" w:space="0" w:color="auto"/>
                                          </w:divBdr>
                                          <w:divsChild>
                                            <w:div w:id="1843933400">
                                              <w:marLeft w:val="0"/>
                                              <w:marRight w:val="0"/>
                                              <w:marTop w:val="0"/>
                                              <w:marBottom w:val="0"/>
                                              <w:divBdr>
                                                <w:top w:val="none" w:sz="0" w:space="0" w:color="auto"/>
                                                <w:left w:val="none" w:sz="0" w:space="0" w:color="auto"/>
                                                <w:bottom w:val="none" w:sz="0" w:space="0" w:color="auto"/>
                                                <w:right w:val="none" w:sz="0" w:space="0" w:color="auto"/>
                                              </w:divBdr>
                                              <w:divsChild>
                                                <w:div w:id="233399681">
                                                  <w:marLeft w:val="0"/>
                                                  <w:marRight w:val="0"/>
                                                  <w:marTop w:val="0"/>
                                                  <w:marBottom w:val="0"/>
                                                  <w:divBdr>
                                                    <w:top w:val="none" w:sz="0" w:space="0" w:color="auto"/>
                                                    <w:left w:val="none" w:sz="0" w:space="0" w:color="auto"/>
                                                    <w:bottom w:val="none" w:sz="0" w:space="0" w:color="auto"/>
                                                    <w:right w:val="none" w:sz="0" w:space="0" w:color="auto"/>
                                                  </w:divBdr>
                                                  <w:divsChild>
                                                    <w:div w:id="1750998782">
                                                      <w:marLeft w:val="0"/>
                                                      <w:marRight w:val="0"/>
                                                      <w:marTop w:val="0"/>
                                                      <w:marBottom w:val="0"/>
                                                      <w:divBdr>
                                                        <w:top w:val="none" w:sz="0" w:space="0" w:color="auto"/>
                                                        <w:left w:val="none" w:sz="0" w:space="0" w:color="auto"/>
                                                        <w:bottom w:val="none" w:sz="0" w:space="0" w:color="auto"/>
                                                        <w:right w:val="none" w:sz="0" w:space="0" w:color="auto"/>
                                                      </w:divBdr>
                                                    </w:div>
                                                  </w:divsChild>
                                                </w:div>
                                                <w:div w:id="125658128">
                                                  <w:marLeft w:val="0"/>
                                                  <w:marRight w:val="0"/>
                                                  <w:marTop w:val="0"/>
                                                  <w:marBottom w:val="0"/>
                                                  <w:divBdr>
                                                    <w:top w:val="none" w:sz="0" w:space="0" w:color="auto"/>
                                                    <w:left w:val="none" w:sz="0" w:space="0" w:color="auto"/>
                                                    <w:bottom w:val="none" w:sz="0" w:space="0" w:color="auto"/>
                                                    <w:right w:val="none" w:sz="0" w:space="0" w:color="auto"/>
                                                  </w:divBdr>
                                                  <w:divsChild>
                                                    <w:div w:id="720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type=html&amp;documentId=mfrxilrxgaytgnrzg4ys44dboaxdcmjsga4dimzt" TargetMode="External"/><Relationship Id="rId13" Type="http://schemas.openxmlformats.org/officeDocument/2006/relationships/hyperlink" Target="https://sip.legalis.pl/document-view.seam?type=html&amp;documentId=mfrxilruguytenrsgyyc44dboaxdcmbyhaydsoby" TargetMode="External"/><Relationship Id="rId18" Type="http://schemas.openxmlformats.org/officeDocument/2006/relationships/hyperlink" Target="https://sip.legalis.pl/document-view.seam?documentId=mfrxilrtgiydqnbygmyd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sip.legalis.pl/document-view.seam?type=html&amp;documentId=mfrxilrxgaytgnrzg4ys44dboaxdcmjsgmytcojy" TargetMode="External"/><Relationship Id="rId17" Type="http://schemas.openxmlformats.org/officeDocument/2006/relationships/hyperlink" Target="https://sip.legalis.pl/document-view.seam?documentId=mfrxilrtge2tqmrygmzdi" TargetMode="External"/><Relationship Id="rId2" Type="http://schemas.openxmlformats.org/officeDocument/2006/relationships/numbering" Target="numbering.xml"/><Relationship Id="rId16" Type="http://schemas.openxmlformats.org/officeDocument/2006/relationships/hyperlink" Target="http://www.srem.pl/" TargetMode="External"/><Relationship Id="rId20" Type="http://schemas.openxmlformats.org/officeDocument/2006/relationships/hyperlink" Target="https://sip.legalis.pl/document-view.seam?documentId=mfrxilrtgm2tsnjzgq4d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type=html&amp;documentId=mfrxilrvgayteobzgiys44dboaxdcmbzgq3tmmbv" TargetMode="External"/><Relationship Id="rId5" Type="http://schemas.openxmlformats.org/officeDocument/2006/relationships/settings" Target="settings.xml"/><Relationship Id="rId15" Type="http://schemas.openxmlformats.org/officeDocument/2006/relationships/hyperlink" Target="https://sip.legalis.pl/document-view.seam?type=html&amp;documentId=mfrxilruguytenrsgyyc44dboaxdcmbyhaydsoby" TargetMode="External"/><Relationship Id="rId10" Type="http://schemas.openxmlformats.org/officeDocument/2006/relationships/hyperlink" Target="https://sip.legalis.pl/document-view.seam?type=html&amp;documentId=mfrxilruguytenrsgyyc44dboaxdcmbyhaydsoby" TargetMode="External"/><Relationship Id="rId19" Type="http://schemas.openxmlformats.org/officeDocument/2006/relationships/hyperlink" Target="https://sip.legalis.pl/document-view.seam?documentId=mfrxilrtgmydsmrrgeyte" TargetMode="External"/><Relationship Id="rId4" Type="http://schemas.microsoft.com/office/2007/relationships/stylesWithEffects" Target="stylesWithEffects.xml"/><Relationship Id="rId9" Type="http://schemas.openxmlformats.org/officeDocument/2006/relationships/hyperlink" Target="https://sip.legalis.pl/document-view.seam?type=html&amp;documentId=mfrxilruguytenrsgyyc44dboaxdcmbyhaydsoby" TargetMode="External"/><Relationship Id="rId14" Type="http://schemas.openxmlformats.org/officeDocument/2006/relationships/hyperlink" Target="https://sip.legalis.pl/document-view.seam?type=html&amp;documentId=mfrxilruguytenrsgyyc44dboaxdcmbyhaydsoby"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962D-7587-4C7D-98CA-5F247755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8</Pages>
  <Words>2479</Words>
  <Characters>14877</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Doberstein-Bednarska</dc:creator>
  <cp:lastModifiedBy>Agnieszka Doberstein-Bednarska</cp:lastModifiedBy>
  <cp:revision>59</cp:revision>
  <cp:lastPrinted>2012-08-31T12:32:00Z</cp:lastPrinted>
  <dcterms:created xsi:type="dcterms:W3CDTF">2012-08-16T11:40:00Z</dcterms:created>
  <dcterms:modified xsi:type="dcterms:W3CDTF">2016-08-24T11:11:00Z</dcterms:modified>
</cp:coreProperties>
</file>