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84F" w:rsidRPr="0049784F" w:rsidRDefault="0049784F" w:rsidP="009402E7">
      <w:pPr>
        <w:pStyle w:val="Akapitzlist"/>
        <w:numPr>
          <w:ilvl w:val="0"/>
          <w:numId w:val="1"/>
        </w:numPr>
        <w:jc w:val="both"/>
        <w:rPr>
          <w:color w:val="1F497D" w:themeColor="text2"/>
        </w:rPr>
      </w:pPr>
      <w:r w:rsidRPr="005417D3">
        <w:rPr>
          <w:color w:val="1F497D" w:themeColor="text2"/>
        </w:rPr>
        <w:t xml:space="preserve">Organizatorem </w:t>
      </w:r>
      <w:r w:rsidRPr="005417D3">
        <w:rPr>
          <w:b/>
          <w:color w:val="1F497D" w:themeColor="text2"/>
        </w:rPr>
        <w:t xml:space="preserve">Konkursu </w:t>
      </w:r>
      <w:r w:rsidR="00294A88" w:rsidRPr="005417D3">
        <w:rPr>
          <w:b/>
          <w:color w:val="1F497D" w:themeColor="text2"/>
        </w:rPr>
        <w:t>„</w:t>
      </w:r>
      <w:r w:rsidRPr="005417D3">
        <w:rPr>
          <w:b/>
          <w:color w:val="1F497D" w:themeColor="text2"/>
        </w:rPr>
        <w:t xml:space="preserve">Podwórko NIVEA w Śremie” </w:t>
      </w:r>
      <w:r w:rsidRPr="005417D3">
        <w:rPr>
          <w:color w:val="1F497D" w:themeColor="text2"/>
        </w:rPr>
        <w:t xml:space="preserve">jest </w:t>
      </w:r>
      <w:r w:rsidR="009402E7">
        <w:rPr>
          <w:color w:val="1F497D" w:themeColor="text2"/>
        </w:rPr>
        <w:t>Gmina Śrem</w:t>
      </w:r>
      <w:r w:rsidRPr="005417D3">
        <w:rPr>
          <w:color w:val="1F497D" w:themeColor="text2"/>
        </w:rPr>
        <w:t>,</w:t>
      </w:r>
      <w:r w:rsidRPr="0049784F">
        <w:rPr>
          <w:color w:val="1F497D" w:themeColor="text2"/>
        </w:rPr>
        <w:t xml:space="preserve"> P</w:t>
      </w:r>
      <w:r w:rsidRPr="005417D3">
        <w:rPr>
          <w:color w:val="1F497D" w:themeColor="text2"/>
        </w:rPr>
        <w:t>lac</w:t>
      </w:r>
      <w:r w:rsidR="005417D3">
        <w:rPr>
          <w:color w:val="1F497D" w:themeColor="text2"/>
        </w:rPr>
        <w:t xml:space="preserve"> 20 Października 1, 63-100 Śrem, Nr NIP </w:t>
      </w:r>
      <w:r w:rsidR="009402E7" w:rsidRPr="009402E7">
        <w:rPr>
          <w:bCs/>
          <w:color w:val="1F497D" w:themeColor="text2"/>
        </w:rPr>
        <w:t>785-16-61-461</w:t>
      </w:r>
      <w:r w:rsidR="005417D3" w:rsidRPr="005417D3">
        <w:rPr>
          <w:bCs/>
          <w:color w:val="1F497D" w:themeColor="text2"/>
        </w:rPr>
        <w:t>, numer Regon</w:t>
      </w:r>
      <w:r w:rsidR="009402E7" w:rsidRPr="009402E7">
        <w:t xml:space="preserve"> </w:t>
      </w:r>
      <w:r w:rsidR="009402E7" w:rsidRPr="009402E7">
        <w:rPr>
          <w:bCs/>
          <w:color w:val="1F497D" w:themeColor="text2"/>
        </w:rPr>
        <w:t>631258135</w:t>
      </w:r>
      <w:r w:rsidR="005417D3" w:rsidRPr="005417D3">
        <w:rPr>
          <w:bCs/>
          <w:color w:val="1F497D" w:themeColor="text2"/>
        </w:rPr>
        <w:t>.</w:t>
      </w:r>
    </w:p>
    <w:p w:rsidR="003E1DC7" w:rsidRPr="00AD3EC9" w:rsidRDefault="0049784F" w:rsidP="001B3FF1">
      <w:pPr>
        <w:pStyle w:val="Akapitzlist"/>
        <w:numPr>
          <w:ilvl w:val="0"/>
          <w:numId w:val="1"/>
        </w:numPr>
        <w:jc w:val="both"/>
        <w:rPr>
          <w:color w:val="1F497D" w:themeColor="text2"/>
        </w:rPr>
      </w:pPr>
      <w:r w:rsidRPr="005417D3">
        <w:rPr>
          <w:color w:val="1F497D" w:themeColor="text2"/>
        </w:rPr>
        <w:t>Celem Konkursu jest popularyzacja udziału gminy Śrem w Konkursie pn. „Podwórko NIVEA”</w:t>
      </w:r>
      <w:r w:rsidR="006D5C86" w:rsidRPr="005417D3">
        <w:rPr>
          <w:color w:val="1F497D" w:themeColor="text2"/>
        </w:rPr>
        <w:t>,</w:t>
      </w:r>
      <w:r w:rsidRPr="005417D3">
        <w:rPr>
          <w:color w:val="1F497D" w:themeColor="text2"/>
        </w:rPr>
        <w:t xml:space="preserve"> aktywizacja młodzieży szkolnej</w:t>
      </w:r>
      <w:r w:rsidR="006D5C86" w:rsidRPr="005417D3">
        <w:rPr>
          <w:color w:val="1F497D" w:themeColor="text2"/>
        </w:rPr>
        <w:t xml:space="preserve"> w głosowaniu na lokalizację gminy Śrem </w:t>
      </w:r>
      <w:r w:rsidR="009402E7">
        <w:rPr>
          <w:color w:val="1F497D" w:themeColor="text2"/>
        </w:rPr>
        <w:t xml:space="preserve">w </w:t>
      </w:r>
      <w:r w:rsidR="006D5C86" w:rsidRPr="005417D3">
        <w:rPr>
          <w:color w:val="1F497D" w:themeColor="text2"/>
        </w:rPr>
        <w:t>konkurs</w:t>
      </w:r>
      <w:r w:rsidR="009402E7">
        <w:rPr>
          <w:color w:val="1F497D" w:themeColor="text2"/>
        </w:rPr>
        <w:t>ie</w:t>
      </w:r>
      <w:r w:rsidR="006D5C86" w:rsidRPr="005417D3">
        <w:rPr>
          <w:color w:val="1F497D" w:themeColor="text2"/>
        </w:rPr>
        <w:t xml:space="preserve"> „Podwórko NIVEA” oraz kształtowanie </w:t>
      </w:r>
      <w:r w:rsidR="00294A88" w:rsidRPr="005417D3">
        <w:rPr>
          <w:color w:val="1F497D" w:themeColor="text2"/>
        </w:rPr>
        <w:t xml:space="preserve">właściwych </w:t>
      </w:r>
      <w:r w:rsidR="006D5C86" w:rsidRPr="005417D3">
        <w:rPr>
          <w:color w:val="1F497D" w:themeColor="text2"/>
        </w:rPr>
        <w:t>postaw obywatelskich.</w:t>
      </w:r>
    </w:p>
    <w:p w:rsidR="00AD3EC9" w:rsidRPr="00AD3EC9" w:rsidRDefault="00AD3EC9" w:rsidP="001B3FF1">
      <w:pPr>
        <w:pStyle w:val="Akapitzlist"/>
        <w:numPr>
          <w:ilvl w:val="0"/>
          <w:numId w:val="1"/>
        </w:numPr>
        <w:jc w:val="both"/>
        <w:rPr>
          <w:color w:val="1F497D" w:themeColor="text2"/>
        </w:rPr>
      </w:pPr>
      <w:r w:rsidRPr="005417D3">
        <w:rPr>
          <w:color w:val="1F497D" w:themeColor="text2"/>
        </w:rPr>
        <w:t>Konkurs skierowany jest do uczniów szkół podstawowych ora</w:t>
      </w:r>
      <w:r w:rsidR="00C375DA">
        <w:rPr>
          <w:color w:val="1F497D" w:themeColor="text2"/>
        </w:rPr>
        <w:t>z gimnazjów z terenu gminy Śrem i warunkowany jest uzyskaniem przez gminę Śrem statusu zwycięzcy lokalizacji placu zabaw</w:t>
      </w:r>
      <w:r w:rsidR="0029491B">
        <w:rPr>
          <w:color w:val="1F497D" w:themeColor="text2"/>
        </w:rPr>
        <w:t xml:space="preserve"> w konkursie „Podwórko NIVEA”.</w:t>
      </w:r>
    </w:p>
    <w:p w:rsidR="00AD3EC9" w:rsidRPr="00294A88" w:rsidRDefault="00AD3EC9" w:rsidP="001B3FF1">
      <w:pPr>
        <w:pStyle w:val="Akapitzlist"/>
        <w:numPr>
          <w:ilvl w:val="0"/>
          <w:numId w:val="1"/>
        </w:numPr>
        <w:jc w:val="both"/>
        <w:rPr>
          <w:color w:val="1F497D" w:themeColor="text2"/>
        </w:rPr>
      </w:pPr>
      <w:r w:rsidRPr="005417D3">
        <w:rPr>
          <w:color w:val="1F497D" w:themeColor="text2"/>
        </w:rPr>
        <w:t xml:space="preserve">Warunkiem </w:t>
      </w:r>
      <w:r w:rsidR="00294A88" w:rsidRPr="005417D3">
        <w:rPr>
          <w:color w:val="1F497D" w:themeColor="text2"/>
        </w:rPr>
        <w:t xml:space="preserve">udziału w </w:t>
      </w:r>
      <w:r w:rsidR="00294A88" w:rsidRPr="005417D3">
        <w:rPr>
          <w:b/>
          <w:color w:val="1F497D" w:themeColor="text2"/>
        </w:rPr>
        <w:t>Konkursie „Podwórko NIVEA w Śremie”</w:t>
      </w:r>
      <w:r w:rsidR="00294A88" w:rsidRPr="005417D3">
        <w:rPr>
          <w:color w:val="1F497D" w:themeColor="text2"/>
        </w:rPr>
        <w:t xml:space="preserve"> jest:</w:t>
      </w:r>
    </w:p>
    <w:p w:rsidR="00294A88" w:rsidRDefault="00294A88" w:rsidP="001B3FF1">
      <w:pPr>
        <w:pStyle w:val="Akapitzlist"/>
        <w:numPr>
          <w:ilvl w:val="0"/>
          <w:numId w:val="2"/>
        </w:numPr>
        <w:jc w:val="both"/>
        <w:rPr>
          <w:color w:val="1F497D" w:themeColor="text2"/>
        </w:rPr>
      </w:pPr>
      <w:r>
        <w:rPr>
          <w:color w:val="1F497D" w:themeColor="text2"/>
        </w:rPr>
        <w:t xml:space="preserve">rejestracja profilu w serwisie głosowania na stronie internetowej </w:t>
      </w:r>
      <w:r w:rsidRPr="00294A88">
        <w:rPr>
          <w:color w:val="1F497D" w:themeColor="text2"/>
        </w:rPr>
        <w:t>www.nivea.pl/podworko</w:t>
      </w:r>
      <w:r>
        <w:rPr>
          <w:color w:val="1F497D" w:themeColor="text2"/>
        </w:rPr>
        <w:t xml:space="preserve"> oraz weryfikacja wskazanego adresu mailowego</w:t>
      </w:r>
    </w:p>
    <w:p w:rsidR="00294A88" w:rsidRDefault="00294A88" w:rsidP="00C1339C">
      <w:pPr>
        <w:pStyle w:val="Akapitzlist"/>
        <w:numPr>
          <w:ilvl w:val="0"/>
          <w:numId w:val="2"/>
        </w:numPr>
        <w:ind w:left="1077" w:hanging="357"/>
        <w:jc w:val="both"/>
        <w:rPr>
          <w:color w:val="1F497D" w:themeColor="text2"/>
        </w:rPr>
      </w:pPr>
      <w:r>
        <w:rPr>
          <w:color w:val="1F497D" w:themeColor="text2"/>
        </w:rPr>
        <w:t xml:space="preserve">oddanie jak największej liczby głosów podczas etapów głosowania za pośrednictwem aplikacji na stronie </w:t>
      </w:r>
      <w:hyperlink r:id="rId8" w:history="1">
        <w:r w:rsidRPr="005417D3">
          <w:rPr>
            <w:color w:val="1F497D" w:themeColor="text2"/>
          </w:rPr>
          <w:t>www.nivea.pl/podworko</w:t>
        </w:r>
      </w:hyperlink>
      <w:r>
        <w:rPr>
          <w:color w:val="1F497D" w:themeColor="text2"/>
        </w:rPr>
        <w:t xml:space="preserve"> na lokalizację placu zabaw wskazanego przez Gminę Śrem</w:t>
      </w:r>
      <w:r w:rsidR="005417D3">
        <w:rPr>
          <w:color w:val="1F497D" w:themeColor="text2"/>
        </w:rPr>
        <w:t xml:space="preserve"> zgodnie zasadami konkursu </w:t>
      </w:r>
      <w:r w:rsidR="005417D3" w:rsidRPr="005417D3">
        <w:rPr>
          <w:color w:val="1F497D" w:themeColor="text2"/>
        </w:rPr>
        <w:t>„Podwórko NIVEA”</w:t>
      </w:r>
      <w:r w:rsidR="005417D3">
        <w:rPr>
          <w:color w:val="1F497D" w:themeColor="text2"/>
        </w:rPr>
        <w:t>.</w:t>
      </w:r>
    </w:p>
    <w:p w:rsidR="00FA08DB" w:rsidRPr="00FA08DB" w:rsidRDefault="00294A88" w:rsidP="00FA08DB">
      <w:pPr>
        <w:pStyle w:val="Akapitzlist"/>
        <w:numPr>
          <w:ilvl w:val="0"/>
          <w:numId w:val="2"/>
        </w:numPr>
        <w:jc w:val="both"/>
        <w:rPr>
          <w:color w:val="1F497D" w:themeColor="text2"/>
        </w:rPr>
      </w:pPr>
      <w:r>
        <w:rPr>
          <w:color w:val="1F497D" w:themeColor="text2"/>
        </w:rPr>
        <w:t xml:space="preserve">wypełnienie oraz </w:t>
      </w:r>
      <w:r w:rsidR="009402E7">
        <w:rPr>
          <w:color w:val="1F497D" w:themeColor="text2"/>
        </w:rPr>
        <w:t xml:space="preserve">oddanie </w:t>
      </w:r>
      <w:r>
        <w:rPr>
          <w:color w:val="1F497D" w:themeColor="text2"/>
        </w:rPr>
        <w:t>kuponu konkursowego zawierając</w:t>
      </w:r>
      <w:r w:rsidR="009402E7">
        <w:rPr>
          <w:color w:val="1F497D" w:themeColor="text2"/>
        </w:rPr>
        <w:t>ego</w:t>
      </w:r>
      <w:r>
        <w:rPr>
          <w:color w:val="1F497D" w:themeColor="text2"/>
        </w:rPr>
        <w:t xml:space="preserve"> dane: imię i nazwisko</w:t>
      </w:r>
      <w:r w:rsidR="001B3FF1">
        <w:rPr>
          <w:color w:val="1F497D" w:themeColor="text2"/>
        </w:rPr>
        <w:t xml:space="preserve"> nazwy szkoły, klasy oraz zgody opiekuna na udział w konkursie.</w:t>
      </w:r>
    </w:p>
    <w:p w:rsidR="00AD3EC9" w:rsidRPr="00FA08DB" w:rsidRDefault="00AD3EC9" w:rsidP="001B3FF1">
      <w:pPr>
        <w:pStyle w:val="Akapitzlist"/>
        <w:numPr>
          <w:ilvl w:val="0"/>
          <w:numId w:val="1"/>
        </w:numPr>
        <w:jc w:val="both"/>
        <w:rPr>
          <w:color w:val="1F497D" w:themeColor="text2"/>
        </w:rPr>
      </w:pPr>
      <w:r w:rsidRPr="005417D3">
        <w:rPr>
          <w:color w:val="1F497D" w:themeColor="text2"/>
        </w:rPr>
        <w:t xml:space="preserve">Konkurs </w:t>
      </w:r>
      <w:r w:rsidRPr="005417D3">
        <w:rPr>
          <w:b/>
          <w:color w:val="1F497D" w:themeColor="text2"/>
        </w:rPr>
        <w:t>„Podwórko NIVEA w Śremie”</w:t>
      </w:r>
      <w:r w:rsidRPr="005417D3">
        <w:rPr>
          <w:color w:val="1F497D" w:themeColor="text2"/>
        </w:rPr>
        <w:t xml:space="preserve"> trwa od 1 kwietnia 2015 r. do 31 maja 2015 r.</w:t>
      </w:r>
    </w:p>
    <w:p w:rsidR="00FA08DB" w:rsidRPr="005417D3" w:rsidRDefault="00FA08DB" w:rsidP="00FA08DB">
      <w:pPr>
        <w:pStyle w:val="Akapitzlist"/>
        <w:numPr>
          <w:ilvl w:val="0"/>
          <w:numId w:val="1"/>
        </w:numPr>
        <w:spacing w:line="360" w:lineRule="auto"/>
        <w:jc w:val="both"/>
        <w:rPr>
          <w:color w:val="1F497D" w:themeColor="text2"/>
        </w:rPr>
      </w:pPr>
      <w:r>
        <w:rPr>
          <w:color w:val="1F497D" w:themeColor="text2"/>
        </w:rPr>
        <w:t>K</w:t>
      </w:r>
      <w:r w:rsidRPr="00FA08DB">
        <w:rPr>
          <w:color w:val="1F497D" w:themeColor="text2"/>
        </w:rPr>
        <w:t xml:space="preserve">ażdy uczestnik może złożyć </w:t>
      </w:r>
      <w:r>
        <w:rPr>
          <w:color w:val="1F497D" w:themeColor="text2"/>
        </w:rPr>
        <w:t xml:space="preserve">nie </w:t>
      </w:r>
      <w:r w:rsidRPr="00FA08DB">
        <w:rPr>
          <w:color w:val="1F497D" w:themeColor="text2"/>
        </w:rPr>
        <w:t>więcej niż jeden kupon konkursowy</w:t>
      </w:r>
    </w:p>
    <w:p w:rsidR="00FA08DB" w:rsidRPr="005417D3" w:rsidRDefault="00FA08DB" w:rsidP="00FA08DB">
      <w:pPr>
        <w:pStyle w:val="Akapitzlist"/>
        <w:numPr>
          <w:ilvl w:val="0"/>
          <w:numId w:val="1"/>
        </w:numPr>
        <w:spacing w:line="360" w:lineRule="auto"/>
        <w:jc w:val="both"/>
        <w:rPr>
          <w:color w:val="1F497D" w:themeColor="text2"/>
        </w:rPr>
      </w:pPr>
      <w:r w:rsidRPr="005417D3">
        <w:rPr>
          <w:color w:val="1F497D" w:themeColor="text2"/>
        </w:rPr>
        <w:t>Podpis opiekuna</w:t>
      </w:r>
      <w:r w:rsidR="00A51F0D" w:rsidRPr="005417D3">
        <w:rPr>
          <w:color w:val="1F497D" w:themeColor="text2"/>
        </w:rPr>
        <w:t xml:space="preserve"> </w:t>
      </w:r>
      <w:r w:rsidRPr="005417D3">
        <w:rPr>
          <w:color w:val="1F497D" w:themeColor="text2"/>
        </w:rPr>
        <w:t>uczestnika konkursu na kuponie konkursowym</w:t>
      </w:r>
      <w:r w:rsidR="00A51F0D" w:rsidRPr="005417D3">
        <w:rPr>
          <w:color w:val="1F497D" w:themeColor="text2"/>
        </w:rPr>
        <w:t xml:space="preserve"> </w:t>
      </w:r>
      <w:r w:rsidRPr="005417D3">
        <w:rPr>
          <w:color w:val="1F497D" w:themeColor="text2"/>
        </w:rPr>
        <w:t>jest wyrażeniem zgody:</w:t>
      </w:r>
    </w:p>
    <w:p w:rsidR="00FA08DB" w:rsidRPr="005417D3" w:rsidRDefault="00FA08DB" w:rsidP="00C1339C">
      <w:pPr>
        <w:pStyle w:val="Akapitzlist"/>
        <w:ind w:left="1066" w:hanging="357"/>
        <w:jc w:val="both"/>
        <w:rPr>
          <w:color w:val="1F497D" w:themeColor="text2"/>
        </w:rPr>
      </w:pPr>
      <w:r w:rsidRPr="005417D3">
        <w:rPr>
          <w:color w:val="1F497D" w:themeColor="text2"/>
        </w:rPr>
        <w:t>a)</w:t>
      </w:r>
      <w:r w:rsidR="00C1339C">
        <w:rPr>
          <w:color w:val="1F497D" w:themeColor="text2"/>
        </w:rPr>
        <w:tab/>
      </w:r>
      <w:r w:rsidRPr="005417D3">
        <w:rPr>
          <w:color w:val="1F497D" w:themeColor="text2"/>
        </w:rPr>
        <w:t xml:space="preserve">na udział małoletniego w konkursie </w:t>
      </w:r>
    </w:p>
    <w:p w:rsidR="00A51F0D" w:rsidRPr="005417D3" w:rsidRDefault="00FA08DB" w:rsidP="00C1339C">
      <w:pPr>
        <w:pStyle w:val="Akapitzlist"/>
        <w:ind w:left="1066" w:hanging="357"/>
        <w:jc w:val="both"/>
        <w:rPr>
          <w:color w:val="1F497D" w:themeColor="text2"/>
        </w:rPr>
      </w:pPr>
      <w:r w:rsidRPr="005417D3">
        <w:rPr>
          <w:color w:val="1F497D" w:themeColor="text2"/>
        </w:rPr>
        <w:t>b)</w:t>
      </w:r>
      <w:r w:rsidR="00C1339C">
        <w:rPr>
          <w:color w:val="1F497D" w:themeColor="text2"/>
        </w:rPr>
        <w:tab/>
      </w:r>
      <w:r w:rsidR="00A51F0D" w:rsidRPr="005417D3">
        <w:rPr>
          <w:color w:val="1F497D" w:themeColor="text2"/>
        </w:rPr>
        <w:t xml:space="preserve">na zbieranie, przechowywanie i przetwarzanie podanych danych osobowych w celach związanych z przebiegiem </w:t>
      </w:r>
      <w:r w:rsidR="00A51F0D" w:rsidRPr="005417D3">
        <w:rPr>
          <w:b/>
          <w:color w:val="1F497D" w:themeColor="text2"/>
        </w:rPr>
        <w:t>Konkursu  „Podwórko NIVEA w Śremie”</w:t>
      </w:r>
      <w:r w:rsidR="00A51F0D" w:rsidRPr="005417D3">
        <w:rPr>
          <w:color w:val="1F497D" w:themeColor="text2"/>
        </w:rPr>
        <w:t xml:space="preserve"> zgodnie z Ustawą o</w:t>
      </w:r>
      <w:r w:rsidR="005417D3">
        <w:rPr>
          <w:color w:val="1F497D" w:themeColor="text2"/>
        </w:rPr>
        <w:t> </w:t>
      </w:r>
      <w:r w:rsidR="00A51F0D" w:rsidRPr="005417D3">
        <w:rPr>
          <w:color w:val="1F497D" w:themeColor="text2"/>
        </w:rPr>
        <w:t>ochronie danych osobowych z dnia 29 sierpnia 1997 r.</w:t>
      </w:r>
    </w:p>
    <w:p w:rsidR="00FA08DB" w:rsidRPr="005417D3" w:rsidRDefault="00FA08DB" w:rsidP="00C1339C">
      <w:pPr>
        <w:pStyle w:val="Akapitzlist"/>
        <w:ind w:left="1066" w:hanging="357"/>
        <w:jc w:val="both"/>
        <w:rPr>
          <w:color w:val="1F497D" w:themeColor="text2"/>
        </w:rPr>
      </w:pPr>
      <w:r w:rsidRPr="005417D3">
        <w:rPr>
          <w:color w:val="1F497D" w:themeColor="text2"/>
        </w:rPr>
        <w:t>c)</w:t>
      </w:r>
      <w:r w:rsidR="00C1339C">
        <w:rPr>
          <w:color w:val="1F497D" w:themeColor="text2"/>
        </w:rPr>
        <w:tab/>
      </w:r>
      <w:r w:rsidRPr="005417D3">
        <w:rPr>
          <w:color w:val="1F497D" w:themeColor="text2"/>
        </w:rPr>
        <w:t>na opublikowanie imienia i nazwiska oraz zdjęcia małoletniego uczestnika na stronach portalu miejskiego www.srem.pl.</w:t>
      </w:r>
    </w:p>
    <w:p w:rsidR="00AD3EC9" w:rsidRPr="00DA55BA" w:rsidRDefault="00AD3EC9" w:rsidP="001B3FF1">
      <w:pPr>
        <w:pStyle w:val="Akapitzlist"/>
        <w:numPr>
          <w:ilvl w:val="0"/>
          <w:numId w:val="1"/>
        </w:numPr>
        <w:jc w:val="both"/>
        <w:rPr>
          <w:color w:val="1F497D" w:themeColor="text2"/>
        </w:rPr>
      </w:pPr>
      <w:r w:rsidRPr="005417D3">
        <w:rPr>
          <w:b/>
          <w:color w:val="1F497D" w:themeColor="text2"/>
        </w:rPr>
        <w:t xml:space="preserve">Konkurs </w:t>
      </w:r>
      <w:r w:rsidR="00212822" w:rsidRPr="005417D3">
        <w:rPr>
          <w:b/>
          <w:color w:val="1F497D" w:themeColor="text2"/>
        </w:rPr>
        <w:t>„</w:t>
      </w:r>
      <w:r w:rsidRPr="005417D3">
        <w:rPr>
          <w:b/>
          <w:color w:val="1F497D" w:themeColor="text2"/>
        </w:rPr>
        <w:t>Podwórko NIVEA w Śremie”</w:t>
      </w:r>
      <w:r w:rsidRPr="005417D3">
        <w:rPr>
          <w:color w:val="1F497D" w:themeColor="text2"/>
        </w:rPr>
        <w:t xml:space="preserve"> zostanie rozstrzygnięty </w:t>
      </w:r>
      <w:r w:rsidR="00DA55BA" w:rsidRPr="005417D3">
        <w:rPr>
          <w:color w:val="1F497D" w:themeColor="text2"/>
        </w:rPr>
        <w:t xml:space="preserve">jedynie </w:t>
      </w:r>
      <w:r w:rsidR="001B3FF1" w:rsidRPr="005417D3">
        <w:rPr>
          <w:color w:val="1F497D" w:themeColor="text2"/>
        </w:rPr>
        <w:t>w przypadku</w:t>
      </w:r>
      <w:r w:rsidR="00DA55BA" w:rsidRPr="005417D3">
        <w:rPr>
          <w:color w:val="1F497D" w:themeColor="text2"/>
        </w:rPr>
        <w:t xml:space="preserve"> zebrania odpowiedniej liczby głosów podczas konkursu „Podwórko NIVEA” skutkującej uzyskaniem statusu zwycięzcy</w:t>
      </w:r>
      <w:r w:rsidR="005417D3">
        <w:rPr>
          <w:color w:val="1F497D" w:themeColor="text2"/>
        </w:rPr>
        <w:t xml:space="preserve"> lokalizacji</w:t>
      </w:r>
      <w:r w:rsidR="00DA55BA" w:rsidRPr="005417D3">
        <w:rPr>
          <w:color w:val="1F497D" w:themeColor="text2"/>
        </w:rPr>
        <w:t xml:space="preserve"> placu zabaw </w:t>
      </w:r>
      <w:r w:rsidR="005417D3">
        <w:rPr>
          <w:color w:val="1F497D" w:themeColor="text2"/>
        </w:rPr>
        <w:t>zgłaszanej</w:t>
      </w:r>
      <w:r w:rsidR="00DA55BA" w:rsidRPr="005417D3">
        <w:rPr>
          <w:color w:val="1F497D" w:themeColor="text2"/>
        </w:rPr>
        <w:t xml:space="preserve"> przez gminę Śrem.</w:t>
      </w:r>
      <w:r w:rsidR="00A51F0D" w:rsidRPr="005417D3">
        <w:rPr>
          <w:color w:val="1F497D" w:themeColor="text2"/>
        </w:rPr>
        <w:t xml:space="preserve"> </w:t>
      </w:r>
    </w:p>
    <w:p w:rsidR="00DA55BA" w:rsidRDefault="00212822" w:rsidP="001B3FF1">
      <w:pPr>
        <w:pStyle w:val="Akapitzlist"/>
        <w:numPr>
          <w:ilvl w:val="0"/>
          <w:numId w:val="1"/>
        </w:numPr>
        <w:jc w:val="both"/>
        <w:rPr>
          <w:color w:val="1F497D" w:themeColor="text2"/>
        </w:rPr>
      </w:pPr>
      <w:r>
        <w:rPr>
          <w:color w:val="1F497D" w:themeColor="text2"/>
        </w:rPr>
        <w:t xml:space="preserve">Po uzyskaniu statusu zwycięzcy konkursu </w:t>
      </w:r>
      <w:r w:rsidRPr="005417D3">
        <w:rPr>
          <w:color w:val="1F497D" w:themeColor="text2"/>
        </w:rPr>
        <w:t xml:space="preserve">„Podwórko NIVEA” </w:t>
      </w:r>
      <w:r>
        <w:rPr>
          <w:color w:val="1F497D" w:themeColor="text2"/>
        </w:rPr>
        <w:t xml:space="preserve">przez lokalizację placu zabaw zgłaszaną przez gminę Śrem, organizator </w:t>
      </w:r>
      <w:r w:rsidRPr="005417D3">
        <w:rPr>
          <w:b/>
          <w:color w:val="1F497D" w:themeColor="text2"/>
        </w:rPr>
        <w:t>Konkursu „Podwórko NIVEA w Śremie”</w:t>
      </w:r>
      <w:r w:rsidRPr="005417D3">
        <w:rPr>
          <w:color w:val="1F497D" w:themeColor="text2"/>
        </w:rPr>
        <w:t xml:space="preserve"> wyłoni w terminie do 5 czerwca 2015 r. </w:t>
      </w:r>
      <w:r w:rsidR="005417D3" w:rsidRPr="005417D3">
        <w:rPr>
          <w:color w:val="1F497D" w:themeColor="text2"/>
        </w:rPr>
        <w:t xml:space="preserve">na podstawie kuponów konkursowych </w:t>
      </w:r>
      <w:r w:rsidR="005417D3">
        <w:rPr>
          <w:color w:val="1F497D" w:themeColor="text2"/>
        </w:rPr>
        <w:t>zebranych i</w:t>
      </w:r>
      <w:r w:rsidR="0031140A">
        <w:rPr>
          <w:color w:val="1F497D" w:themeColor="text2"/>
        </w:rPr>
        <w:t> </w:t>
      </w:r>
      <w:r w:rsidR="005417D3" w:rsidRPr="005417D3">
        <w:rPr>
          <w:color w:val="1F497D" w:themeColor="text2"/>
        </w:rPr>
        <w:t xml:space="preserve">dostarczonych przez </w:t>
      </w:r>
      <w:r w:rsidR="009402E7">
        <w:rPr>
          <w:color w:val="1F497D" w:themeColor="text2"/>
        </w:rPr>
        <w:t>uczestników</w:t>
      </w:r>
      <w:r w:rsidR="005417D3" w:rsidRPr="005417D3">
        <w:rPr>
          <w:color w:val="1F497D" w:themeColor="text2"/>
        </w:rPr>
        <w:t xml:space="preserve"> </w:t>
      </w:r>
      <w:r w:rsidR="005417D3">
        <w:rPr>
          <w:color w:val="1F497D" w:themeColor="text2"/>
        </w:rPr>
        <w:t xml:space="preserve">- </w:t>
      </w:r>
      <w:r w:rsidR="009402E7">
        <w:rPr>
          <w:color w:val="1F497D" w:themeColor="text2"/>
        </w:rPr>
        <w:t>10</w:t>
      </w:r>
      <w:r w:rsidRPr="005417D3">
        <w:rPr>
          <w:color w:val="1F497D" w:themeColor="text2"/>
        </w:rPr>
        <w:t xml:space="preserve"> </w:t>
      </w:r>
      <w:r w:rsidR="0031140A">
        <w:rPr>
          <w:color w:val="1F497D" w:themeColor="text2"/>
        </w:rPr>
        <w:t>finalistów konkursu</w:t>
      </w:r>
      <w:r w:rsidR="00FA08DB" w:rsidRPr="005417D3">
        <w:rPr>
          <w:color w:val="1F497D" w:themeColor="text2"/>
        </w:rPr>
        <w:t xml:space="preserve">. Lista </w:t>
      </w:r>
      <w:r w:rsidR="0031140A">
        <w:rPr>
          <w:color w:val="1F497D" w:themeColor="text2"/>
        </w:rPr>
        <w:t>finalistów konkursu</w:t>
      </w:r>
      <w:r w:rsidR="00FA08DB" w:rsidRPr="005417D3">
        <w:rPr>
          <w:color w:val="1F497D" w:themeColor="text2"/>
        </w:rPr>
        <w:t xml:space="preserve"> zostanie opublikowana na stronie internetowej srem.pl</w:t>
      </w:r>
      <w:r w:rsidR="005417D3">
        <w:rPr>
          <w:color w:val="1F497D" w:themeColor="text2"/>
        </w:rPr>
        <w:t xml:space="preserve"> w terminie do 5 czerwca 2015 r.</w:t>
      </w:r>
    </w:p>
    <w:p w:rsidR="0031140A" w:rsidRPr="00A51F0D" w:rsidRDefault="0031140A" w:rsidP="001B3FF1">
      <w:pPr>
        <w:pStyle w:val="Akapitzlist"/>
        <w:numPr>
          <w:ilvl w:val="0"/>
          <w:numId w:val="1"/>
        </w:numPr>
        <w:jc w:val="both"/>
        <w:rPr>
          <w:color w:val="1F497D" w:themeColor="text2"/>
        </w:rPr>
      </w:pPr>
      <w:r>
        <w:rPr>
          <w:color w:val="1F497D" w:themeColor="text2"/>
        </w:rPr>
        <w:t>Zadaniem finalistów jest udzielenie odpowiedzi na zadane pytanie finałowe</w:t>
      </w:r>
      <w:r w:rsidR="008D6543">
        <w:rPr>
          <w:color w:val="1F497D" w:themeColor="text2"/>
        </w:rPr>
        <w:t>.</w:t>
      </w:r>
      <w:bookmarkStart w:id="0" w:name="_GoBack"/>
      <w:bookmarkEnd w:id="0"/>
    </w:p>
    <w:p w:rsidR="00FA08DB" w:rsidRPr="00FA08DB" w:rsidRDefault="00A51F0D" w:rsidP="00350095">
      <w:pPr>
        <w:pStyle w:val="Akapitzlist"/>
        <w:numPr>
          <w:ilvl w:val="0"/>
          <w:numId w:val="1"/>
        </w:numPr>
        <w:jc w:val="both"/>
        <w:rPr>
          <w:color w:val="1F497D" w:themeColor="text2"/>
        </w:rPr>
      </w:pPr>
      <w:r w:rsidRPr="005417D3">
        <w:rPr>
          <w:color w:val="1F497D" w:themeColor="text2"/>
        </w:rPr>
        <w:t xml:space="preserve">Każdy </w:t>
      </w:r>
      <w:r w:rsidR="009402E7">
        <w:rPr>
          <w:color w:val="1F497D" w:themeColor="text2"/>
        </w:rPr>
        <w:t xml:space="preserve">z </w:t>
      </w:r>
      <w:r w:rsidRPr="005417D3">
        <w:rPr>
          <w:color w:val="1F497D" w:themeColor="text2"/>
        </w:rPr>
        <w:t>laureat</w:t>
      </w:r>
      <w:r w:rsidR="00FA08DB" w:rsidRPr="005417D3">
        <w:rPr>
          <w:color w:val="1F497D" w:themeColor="text2"/>
        </w:rPr>
        <w:t>ów</w:t>
      </w:r>
      <w:r w:rsidRPr="005417D3">
        <w:rPr>
          <w:color w:val="1F497D" w:themeColor="text2"/>
        </w:rPr>
        <w:t xml:space="preserve"> </w:t>
      </w:r>
      <w:r w:rsidR="005417D3" w:rsidRPr="005417D3">
        <w:rPr>
          <w:b/>
          <w:color w:val="1F497D" w:themeColor="text2"/>
        </w:rPr>
        <w:t>K</w:t>
      </w:r>
      <w:r w:rsidRPr="005417D3">
        <w:rPr>
          <w:b/>
          <w:color w:val="1F497D" w:themeColor="text2"/>
        </w:rPr>
        <w:t>onkursu „Podwórko NIVEA w Śremie”</w:t>
      </w:r>
      <w:r w:rsidRPr="005417D3">
        <w:rPr>
          <w:color w:val="1F497D" w:themeColor="text2"/>
        </w:rPr>
        <w:t xml:space="preserve"> otrzyma nagrodę rzeczową w</w:t>
      </w:r>
      <w:r w:rsidR="00350095" w:rsidRPr="005417D3">
        <w:rPr>
          <w:color w:val="1F497D" w:themeColor="text2"/>
        </w:rPr>
        <w:t> </w:t>
      </w:r>
      <w:r w:rsidRPr="005417D3">
        <w:rPr>
          <w:color w:val="1F497D" w:themeColor="text2"/>
        </w:rPr>
        <w:t xml:space="preserve">postaci </w:t>
      </w:r>
      <w:r w:rsidR="009402E7">
        <w:rPr>
          <w:color w:val="1F497D" w:themeColor="text2"/>
        </w:rPr>
        <w:t>t</w:t>
      </w:r>
      <w:r w:rsidRPr="005417D3">
        <w:rPr>
          <w:color w:val="1F497D" w:themeColor="text2"/>
        </w:rPr>
        <w:t>ablet</w:t>
      </w:r>
      <w:r w:rsidR="009402E7">
        <w:rPr>
          <w:color w:val="1F497D" w:themeColor="text2"/>
        </w:rPr>
        <w:t>u</w:t>
      </w:r>
      <w:r w:rsidRPr="005417D3">
        <w:rPr>
          <w:color w:val="1F497D" w:themeColor="text2"/>
        </w:rPr>
        <w:t xml:space="preserve"> </w:t>
      </w:r>
      <w:r w:rsidR="009402E7">
        <w:rPr>
          <w:color w:val="1F497D" w:themeColor="text2"/>
        </w:rPr>
        <w:t>marki Samsung</w:t>
      </w:r>
      <w:r w:rsidR="005417D3" w:rsidRPr="005417D3">
        <w:rPr>
          <w:color w:val="1F497D" w:themeColor="text2"/>
        </w:rPr>
        <w:t>.</w:t>
      </w:r>
    </w:p>
    <w:p w:rsidR="00FA08DB" w:rsidRPr="00FA08DB" w:rsidRDefault="00FA08DB" w:rsidP="00FA08DB">
      <w:pPr>
        <w:pStyle w:val="Akapitzlist"/>
        <w:numPr>
          <w:ilvl w:val="0"/>
          <w:numId w:val="1"/>
        </w:numPr>
        <w:jc w:val="both"/>
        <w:rPr>
          <w:color w:val="1F497D" w:themeColor="text2"/>
        </w:rPr>
      </w:pPr>
      <w:r w:rsidRPr="005417D3">
        <w:rPr>
          <w:color w:val="1F497D" w:themeColor="text2"/>
        </w:rPr>
        <w:t>Nagrody nie podlegają zamianie na ich równowartość pieniężną.</w:t>
      </w:r>
      <w:r w:rsidR="009402E7">
        <w:rPr>
          <w:color w:val="1F497D" w:themeColor="text2"/>
        </w:rPr>
        <w:t xml:space="preserve"> Nagroda nie podlega opodatkowaniu.</w:t>
      </w:r>
    </w:p>
    <w:p w:rsidR="00FA08DB" w:rsidRPr="00FA08DB" w:rsidRDefault="00FA08DB" w:rsidP="00FA08DB">
      <w:pPr>
        <w:pStyle w:val="Akapitzlist"/>
        <w:numPr>
          <w:ilvl w:val="0"/>
          <w:numId w:val="1"/>
        </w:numPr>
        <w:jc w:val="both"/>
        <w:rPr>
          <w:color w:val="1F497D" w:themeColor="text2"/>
        </w:rPr>
      </w:pPr>
      <w:r w:rsidRPr="00FA08DB">
        <w:rPr>
          <w:color w:val="1F497D" w:themeColor="text2"/>
        </w:rPr>
        <w:t>Organizator ma prawo do zmiany postanowień niniejszego Regulaminu</w:t>
      </w:r>
      <w:r>
        <w:rPr>
          <w:color w:val="1F497D" w:themeColor="text2"/>
        </w:rPr>
        <w:t>.</w:t>
      </w:r>
    </w:p>
    <w:sectPr w:rsidR="00FA08DB" w:rsidRPr="00FA08DB" w:rsidSect="005417D3">
      <w:headerReference w:type="default" r:id="rId9"/>
      <w:footerReference w:type="default" r:id="rId10"/>
      <w:pgSz w:w="11906" w:h="16838"/>
      <w:pgMar w:top="68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EDA" w:rsidRDefault="00855EDA" w:rsidP="00FA08DB">
      <w:pPr>
        <w:spacing w:after="0" w:line="240" w:lineRule="auto"/>
      </w:pPr>
      <w:r>
        <w:separator/>
      </w:r>
    </w:p>
  </w:endnote>
  <w:endnote w:type="continuationSeparator" w:id="0">
    <w:p w:rsidR="00855EDA" w:rsidRDefault="00855EDA" w:rsidP="00FA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7D3" w:rsidRPr="005417D3" w:rsidRDefault="005417D3">
    <w:pPr>
      <w:pStyle w:val="Stopka"/>
      <w:rPr>
        <w:color w:val="A6A6A6" w:themeColor="background1" w:themeShade="A6"/>
      </w:rPr>
    </w:pPr>
    <w:r w:rsidRPr="005417D3">
      <w:rPr>
        <w:color w:val="A6A6A6" w:themeColor="background1" w:themeShade="A6"/>
      </w:rPr>
      <w:t>Urząd Miejski w Śremie</w:t>
    </w:r>
    <w:r w:rsidRPr="005417D3">
      <w:rPr>
        <w:color w:val="A6A6A6" w:themeColor="background1" w:themeShade="A6"/>
      </w:rPr>
      <w:tab/>
    </w:r>
    <w:r w:rsidRPr="005417D3">
      <w:rPr>
        <w:color w:val="A6A6A6" w:themeColor="background1" w:themeShade="A6"/>
      </w:rPr>
      <w:tab/>
    </w:r>
    <w:r w:rsidR="00CE7CBB">
      <w:rPr>
        <w:color w:val="A6A6A6" w:themeColor="background1" w:themeShade="A6"/>
      </w:rPr>
      <w:t>10</w:t>
    </w:r>
    <w:r w:rsidRPr="005417D3">
      <w:rPr>
        <w:color w:val="A6A6A6" w:themeColor="background1" w:themeShade="A6"/>
      </w:rPr>
      <w:t xml:space="preserve"> </w:t>
    </w:r>
    <w:r w:rsidR="00CE7CBB">
      <w:rPr>
        <w:color w:val="A6A6A6" w:themeColor="background1" w:themeShade="A6"/>
      </w:rPr>
      <w:t>kwietnia</w:t>
    </w:r>
    <w:r w:rsidRPr="005417D3">
      <w:rPr>
        <w:color w:val="A6A6A6" w:themeColor="background1" w:themeShade="A6"/>
      </w:rPr>
      <w:t xml:space="preserve"> 2015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EDA" w:rsidRDefault="00855EDA" w:rsidP="00FA08DB">
      <w:pPr>
        <w:spacing w:after="0" w:line="240" w:lineRule="auto"/>
      </w:pPr>
      <w:r>
        <w:separator/>
      </w:r>
    </w:p>
  </w:footnote>
  <w:footnote w:type="continuationSeparator" w:id="0">
    <w:p w:rsidR="00855EDA" w:rsidRDefault="00855EDA" w:rsidP="00FA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9D9" w:rsidRDefault="005417D3" w:rsidP="0031140A">
    <w:pPr>
      <w:spacing w:after="0"/>
      <w:jc w:val="center"/>
      <w:rPr>
        <w:rFonts w:cstheme="minorHAnsi"/>
        <w:b/>
        <w:color w:val="1F497D" w:themeColor="text2"/>
        <w:sz w:val="40"/>
        <w:szCs w:val="19"/>
        <w:shd w:val="clear" w:color="auto" w:fill="FFFFFF"/>
      </w:rPr>
    </w:pP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1" wp14:anchorId="5247C564" wp14:editId="266C6885">
          <wp:simplePos x="0" y="0"/>
          <wp:positionH relativeFrom="column">
            <wp:posOffset>-566420</wp:posOffset>
          </wp:positionH>
          <wp:positionV relativeFrom="paragraph">
            <wp:posOffset>-160655</wp:posOffset>
          </wp:positionV>
          <wp:extent cx="993775" cy="108966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1089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29D9">
      <w:rPr>
        <w:rFonts w:cstheme="minorHAnsi"/>
        <w:b/>
        <w:color w:val="1F497D" w:themeColor="text2"/>
        <w:sz w:val="40"/>
        <w:szCs w:val="19"/>
        <w:shd w:val="clear" w:color="auto" w:fill="FFFFFF"/>
      </w:rPr>
      <w:t xml:space="preserve">REGULAMIN </w:t>
    </w:r>
  </w:p>
  <w:p w:rsidR="00CF29D9" w:rsidRDefault="00CF29D9" w:rsidP="00CF29D9">
    <w:pPr>
      <w:jc w:val="center"/>
      <w:rPr>
        <w:b/>
        <w:sz w:val="28"/>
      </w:rPr>
    </w:pPr>
    <w:r w:rsidRPr="0049784F">
      <w:rPr>
        <w:rFonts w:ascii="Arial" w:hAnsi="Arial" w:cs="Arial"/>
        <w:noProof/>
        <w:color w:val="1F497D" w:themeColor="text2"/>
        <w:sz w:val="19"/>
        <w:szCs w:val="19"/>
        <w:lang w:eastAsia="pl-PL"/>
      </w:rPr>
      <w:drawing>
        <wp:anchor distT="0" distB="0" distL="114300" distR="114300" simplePos="0" relativeHeight="251659264" behindDoc="0" locked="0" layoutInCell="1" allowOverlap="1" wp14:anchorId="5CA355B1" wp14:editId="011B5EE4">
          <wp:simplePos x="0" y="0"/>
          <wp:positionH relativeFrom="column">
            <wp:posOffset>1220581</wp:posOffset>
          </wp:positionH>
          <wp:positionV relativeFrom="paragraph">
            <wp:posOffset>396157</wp:posOffset>
          </wp:positionV>
          <wp:extent cx="2138680" cy="467360"/>
          <wp:effectExtent l="0" t="0" r="0" b="889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 (1)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8680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b/>
        <w:color w:val="1F497D" w:themeColor="text2"/>
        <w:sz w:val="40"/>
        <w:szCs w:val="19"/>
        <w:shd w:val="clear" w:color="auto" w:fill="FFFFFF"/>
      </w:rPr>
      <w:t xml:space="preserve">Gminnego Konkursu dla Szkół </w:t>
    </w:r>
  </w:p>
  <w:p w:rsidR="00FA08DB" w:rsidRDefault="005417D3" w:rsidP="005417D3">
    <w:pPr>
      <w:jc w:val="center"/>
    </w:pPr>
    <w:r w:rsidRPr="005417D3">
      <w:rPr>
        <w:rFonts w:ascii="Times New Roman" w:hAnsi="Times New Roman" w:cs="Times New Roman"/>
        <w:sz w:val="24"/>
        <w:szCs w:val="24"/>
      </w:rPr>
      <w:t xml:space="preserve"> </w:t>
    </w:r>
    <w:r>
      <w:rPr>
        <w:rFonts w:cstheme="minorHAnsi"/>
        <w:b/>
        <w:color w:val="1F497D" w:themeColor="text2"/>
        <w:sz w:val="40"/>
        <w:szCs w:val="19"/>
        <w:shd w:val="clear" w:color="auto" w:fill="FFFFFF"/>
      </w:rPr>
      <w:t xml:space="preserve">                                    </w:t>
    </w:r>
    <w:r w:rsidR="00FA08DB" w:rsidRPr="0049784F">
      <w:rPr>
        <w:rFonts w:cstheme="minorHAnsi"/>
        <w:b/>
        <w:color w:val="1F497D" w:themeColor="text2"/>
        <w:sz w:val="40"/>
        <w:szCs w:val="19"/>
        <w:shd w:val="clear" w:color="auto" w:fill="FFFFFF"/>
      </w:rPr>
      <w:t>w Śremie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0352B"/>
    <w:multiLevelType w:val="hybridMultilevel"/>
    <w:tmpl w:val="048CDE54"/>
    <w:lvl w:ilvl="0" w:tplc="E9D0756A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EF5D60"/>
    <w:multiLevelType w:val="hybridMultilevel"/>
    <w:tmpl w:val="9DC28A64"/>
    <w:lvl w:ilvl="0" w:tplc="5EE2A31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1F497D" w:themeColor="text2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CD8"/>
    <w:rsid w:val="000D6E8A"/>
    <w:rsid w:val="001B3FF1"/>
    <w:rsid w:val="001D3556"/>
    <w:rsid w:val="00212822"/>
    <w:rsid w:val="0029491B"/>
    <w:rsid w:val="00294A88"/>
    <w:rsid w:val="002D3416"/>
    <w:rsid w:val="0031140A"/>
    <w:rsid w:val="00350095"/>
    <w:rsid w:val="003E1DC7"/>
    <w:rsid w:val="00456795"/>
    <w:rsid w:val="0049784F"/>
    <w:rsid w:val="005417D3"/>
    <w:rsid w:val="00660D82"/>
    <w:rsid w:val="006D5C86"/>
    <w:rsid w:val="00855EDA"/>
    <w:rsid w:val="008D1108"/>
    <w:rsid w:val="008D6543"/>
    <w:rsid w:val="00912C81"/>
    <w:rsid w:val="0092520C"/>
    <w:rsid w:val="009402E7"/>
    <w:rsid w:val="00A51F0D"/>
    <w:rsid w:val="00AD3EC9"/>
    <w:rsid w:val="00B86CD8"/>
    <w:rsid w:val="00C1339C"/>
    <w:rsid w:val="00C375DA"/>
    <w:rsid w:val="00CE7CBB"/>
    <w:rsid w:val="00CF29D9"/>
    <w:rsid w:val="00DA55BA"/>
    <w:rsid w:val="00FA08DB"/>
    <w:rsid w:val="00FD2FAC"/>
    <w:rsid w:val="00FD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B86CD8"/>
  </w:style>
  <w:style w:type="paragraph" w:styleId="Tekstdymka">
    <w:name w:val="Balloon Text"/>
    <w:basedOn w:val="Normalny"/>
    <w:link w:val="TekstdymkaZnak"/>
    <w:uiPriority w:val="99"/>
    <w:semiHidden/>
    <w:unhideWhenUsed/>
    <w:rsid w:val="00497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84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84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94A8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A0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08DB"/>
  </w:style>
  <w:style w:type="paragraph" w:styleId="Stopka">
    <w:name w:val="footer"/>
    <w:basedOn w:val="Normalny"/>
    <w:link w:val="StopkaZnak"/>
    <w:uiPriority w:val="99"/>
    <w:unhideWhenUsed/>
    <w:rsid w:val="00FA0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08DB"/>
  </w:style>
  <w:style w:type="character" w:styleId="Pogrubienie">
    <w:name w:val="Strong"/>
    <w:basedOn w:val="Domylnaczcionkaakapitu"/>
    <w:uiPriority w:val="22"/>
    <w:qFormat/>
    <w:rsid w:val="005417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B86CD8"/>
  </w:style>
  <w:style w:type="paragraph" w:styleId="Tekstdymka">
    <w:name w:val="Balloon Text"/>
    <w:basedOn w:val="Normalny"/>
    <w:link w:val="TekstdymkaZnak"/>
    <w:uiPriority w:val="99"/>
    <w:semiHidden/>
    <w:unhideWhenUsed/>
    <w:rsid w:val="00497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84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84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94A8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A0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08DB"/>
  </w:style>
  <w:style w:type="paragraph" w:styleId="Stopka">
    <w:name w:val="footer"/>
    <w:basedOn w:val="Normalny"/>
    <w:link w:val="StopkaZnak"/>
    <w:uiPriority w:val="99"/>
    <w:unhideWhenUsed/>
    <w:rsid w:val="00FA0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08DB"/>
  </w:style>
  <w:style w:type="character" w:styleId="Pogrubienie">
    <w:name w:val="Strong"/>
    <w:basedOn w:val="Domylnaczcionkaakapitu"/>
    <w:uiPriority w:val="22"/>
    <w:qFormat/>
    <w:rsid w:val="00541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8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vea.pl/podwork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Adrian Wartecki</cp:lastModifiedBy>
  <cp:revision>2</cp:revision>
  <cp:lastPrinted>2015-03-20T12:16:00Z</cp:lastPrinted>
  <dcterms:created xsi:type="dcterms:W3CDTF">2015-04-10T05:29:00Z</dcterms:created>
  <dcterms:modified xsi:type="dcterms:W3CDTF">2015-04-10T05:29:00Z</dcterms:modified>
</cp:coreProperties>
</file>