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D9073" w14:textId="77777777" w:rsidR="00FC4BF0" w:rsidRDefault="00FC4BF0" w:rsidP="00FC4BF0">
      <w:pPr>
        <w:jc w:val="center"/>
        <w:rPr>
          <w:b/>
          <w:bCs/>
          <w:sz w:val="28"/>
          <w:szCs w:val="28"/>
        </w:rPr>
      </w:pPr>
      <w:r w:rsidRPr="00FC4BF0">
        <w:rPr>
          <w:b/>
          <w:bCs/>
          <w:sz w:val="28"/>
          <w:szCs w:val="28"/>
        </w:rPr>
        <w:t>Regulamin Konkursu na List do Świętego Mikołaja dla Miasta</w:t>
      </w:r>
    </w:p>
    <w:p w14:paraId="359705A3" w14:textId="77777777" w:rsidR="00FC4BF0" w:rsidRPr="00FC4BF0" w:rsidRDefault="00FC4BF0" w:rsidP="00FC4BF0">
      <w:pPr>
        <w:jc w:val="center"/>
        <w:rPr>
          <w:sz w:val="28"/>
          <w:szCs w:val="28"/>
        </w:rPr>
      </w:pPr>
    </w:p>
    <w:p w14:paraId="3D9B7A72" w14:textId="35E7EE64" w:rsidR="00FC4BF0" w:rsidRPr="00FC4BF0" w:rsidRDefault="00FC4BF0" w:rsidP="00FC4BF0">
      <w:r w:rsidRPr="00FC4BF0">
        <w:rPr>
          <w:b/>
          <w:bCs/>
        </w:rPr>
        <w:t>1. Organizator Konkursu</w:t>
      </w:r>
      <w:r w:rsidRPr="00FC4BF0">
        <w:br/>
        <w:t xml:space="preserve">Organizatorem konkursu jest </w:t>
      </w:r>
      <w:r w:rsidR="00B448D5">
        <w:t>Urząd Miejski w Śremie</w:t>
      </w:r>
    </w:p>
    <w:p w14:paraId="10B54C32" w14:textId="77777777" w:rsidR="00FC4BF0" w:rsidRPr="00FC4BF0" w:rsidRDefault="00FC4BF0" w:rsidP="00FC4BF0">
      <w:r w:rsidRPr="00FC4BF0">
        <w:rPr>
          <w:b/>
          <w:bCs/>
        </w:rPr>
        <w:t>2. Temat Konkursu</w:t>
      </w:r>
      <w:r w:rsidRPr="00FC4BF0">
        <w:br/>
        <w:t>Konkurs polega na napisaniu listu do Świętego Mikołaja, w którym uczestnicy opisują swoje życzenia dla miasta Śrem i jego mieszkańców. Życzenia mogą dotyczyć różnych aspektów życia w mieście, np. większej ilości zieleni, bezpieczeństwa, wydarzeń kulturalnych, a także innych pomysłów, które mogą poprawić jakość życia mieszkańców.</w:t>
      </w:r>
    </w:p>
    <w:p w14:paraId="1638D968" w14:textId="77777777" w:rsidR="00FC4BF0" w:rsidRPr="00FC4BF0" w:rsidRDefault="00FC4BF0" w:rsidP="00FC4BF0">
      <w:r w:rsidRPr="00FC4BF0">
        <w:rPr>
          <w:b/>
          <w:bCs/>
        </w:rPr>
        <w:t>3. Uczestnicy Konkursu</w:t>
      </w:r>
      <w:r w:rsidRPr="00FC4BF0">
        <w:br/>
        <w:t>Konkurs skierowany jest do uczniów szkół podstawowych i średnich z terenu gminy Śrem.</w:t>
      </w:r>
    </w:p>
    <w:p w14:paraId="1DF929F3" w14:textId="77777777" w:rsidR="00FC4BF0" w:rsidRPr="00FC4BF0" w:rsidRDefault="00FC4BF0" w:rsidP="00FC4BF0">
      <w:r w:rsidRPr="00FC4BF0">
        <w:rPr>
          <w:b/>
          <w:bCs/>
        </w:rPr>
        <w:t>4. Zasady Uczestnictwa</w:t>
      </w:r>
    </w:p>
    <w:p w14:paraId="7ACB0778" w14:textId="77777777" w:rsidR="00FC4BF0" w:rsidRPr="00FC4BF0" w:rsidRDefault="00FC4BF0" w:rsidP="00FC4BF0">
      <w:pPr>
        <w:numPr>
          <w:ilvl w:val="0"/>
          <w:numId w:val="1"/>
        </w:numPr>
      </w:pPr>
      <w:r w:rsidRPr="00FC4BF0">
        <w:t>Uczestnicy konkursu mają za zadanie napisać list do Świętego Mikołaja, w którym opisują swoje życzenia dla miasta.</w:t>
      </w:r>
    </w:p>
    <w:p w14:paraId="59EA8FA3" w14:textId="77777777" w:rsidR="00FC4BF0" w:rsidRPr="00FC4BF0" w:rsidRDefault="00FC4BF0" w:rsidP="00FC4BF0">
      <w:pPr>
        <w:numPr>
          <w:ilvl w:val="0"/>
          <w:numId w:val="1"/>
        </w:numPr>
      </w:pPr>
      <w:r w:rsidRPr="00FC4BF0">
        <w:t>Listy mogą być napisane odręcznie lub w formie elektronicznej.</w:t>
      </w:r>
    </w:p>
    <w:p w14:paraId="16954299" w14:textId="4CB38777" w:rsidR="00FC4BF0" w:rsidRPr="00FC4BF0" w:rsidRDefault="00FC4BF0" w:rsidP="00FC4BF0">
      <w:pPr>
        <w:numPr>
          <w:ilvl w:val="0"/>
          <w:numId w:val="1"/>
        </w:numPr>
      </w:pPr>
      <w:r w:rsidRPr="00FC4BF0">
        <w:t xml:space="preserve">Prace należy przesłać </w:t>
      </w:r>
      <w:r w:rsidR="00B448D5">
        <w:t xml:space="preserve"> </w:t>
      </w:r>
      <w:r w:rsidR="00B448D5" w:rsidRPr="00B448D5">
        <w:t>w wiadomości prywatnej na Facebook.com/</w:t>
      </w:r>
      <w:proofErr w:type="spellStart"/>
      <w:r w:rsidR="00B448D5" w:rsidRPr="00B448D5">
        <w:t>gminasrem</w:t>
      </w:r>
      <w:proofErr w:type="spellEnd"/>
    </w:p>
    <w:p w14:paraId="7728AE03" w14:textId="77777777" w:rsidR="00FC4BF0" w:rsidRPr="00FC4BF0" w:rsidRDefault="00FC4BF0" w:rsidP="00FC4BF0">
      <w:pPr>
        <w:numPr>
          <w:ilvl w:val="0"/>
          <w:numId w:val="1"/>
        </w:numPr>
      </w:pPr>
      <w:r w:rsidRPr="00FC4BF0">
        <w:t>Listy muszą być oryginalne i zgodne z tematem konkursu.</w:t>
      </w:r>
    </w:p>
    <w:p w14:paraId="6EA89F66" w14:textId="77777777" w:rsidR="00FC4BF0" w:rsidRPr="00FC4BF0" w:rsidRDefault="00FC4BF0" w:rsidP="00FC4BF0">
      <w:pPr>
        <w:numPr>
          <w:ilvl w:val="0"/>
          <w:numId w:val="1"/>
        </w:numPr>
      </w:pPr>
      <w:r w:rsidRPr="00FC4BF0">
        <w:t>Projekt nie może zawierać treści obraźliwych, wulgarnych ani łamiących prawa autorskie.</w:t>
      </w:r>
    </w:p>
    <w:p w14:paraId="55F80510" w14:textId="77777777" w:rsidR="00FC4BF0" w:rsidRPr="00FC4BF0" w:rsidRDefault="00FC4BF0" w:rsidP="00FC4BF0">
      <w:pPr>
        <w:numPr>
          <w:ilvl w:val="0"/>
          <w:numId w:val="1"/>
        </w:numPr>
      </w:pPr>
      <w:r w:rsidRPr="00FC4BF0">
        <w:t>Termin nadsyłania prac: do </w:t>
      </w:r>
      <w:r w:rsidRPr="00FC4BF0">
        <w:rPr>
          <w:b/>
          <w:bCs/>
        </w:rPr>
        <w:t>16 grudnia 2024 r.</w:t>
      </w:r>
      <w:r w:rsidRPr="00FC4BF0">
        <w:t>.</w:t>
      </w:r>
    </w:p>
    <w:p w14:paraId="26E71E24" w14:textId="77777777" w:rsidR="00FC4BF0" w:rsidRPr="00FC4BF0" w:rsidRDefault="00FC4BF0" w:rsidP="00FC4BF0">
      <w:r w:rsidRPr="00FC4BF0">
        <w:rPr>
          <w:b/>
          <w:bCs/>
        </w:rPr>
        <w:t>5. Kryteria Oceny</w:t>
      </w:r>
      <w:r w:rsidRPr="00FC4BF0">
        <w:br/>
        <w:t>Prace będą oceniane przez komisję konkursową według następujących kryteriów:</w:t>
      </w:r>
    </w:p>
    <w:p w14:paraId="0B7C1111" w14:textId="77777777" w:rsidR="00FC4BF0" w:rsidRPr="00FC4BF0" w:rsidRDefault="00FC4BF0" w:rsidP="00FC4BF0">
      <w:pPr>
        <w:numPr>
          <w:ilvl w:val="0"/>
          <w:numId w:val="2"/>
        </w:numPr>
      </w:pPr>
      <w:r w:rsidRPr="00FC4BF0">
        <w:t>Zgodność z tematem konkursu.</w:t>
      </w:r>
    </w:p>
    <w:p w14:paraId="31A75F51" w14:textId="77777777" w:rsidR="00FC4BF0" w:rsidRPr="00FC4BF0" w:rsidRDefault="00FC4BF0" w:rsidP="00FC4BF0">
      <w:pPr>
        <w:numPr>
          <w:ilvl w:val="0"/>
          <w:numId w:val="2"/>
        </w:numPr>
      </w:pPr>
      <w:r w:rsidRPr="00FC4BF0">
        <w:t>Pomysłowość i oryginalność życzeń.</w:t>
      </w:r>
    </w:p>
    <w:p w14:paraId="7D006B5B" w14:textId="77777777" w:rsidR="00FC4BF0" w:rsidRPr="00FC4BF0" w:rsidRDefault="00FC4BF0" w:rsidP="00FC4BF0">
      <w:pPr>
        <w:numPr>
          <w:ilvl w:val="0"/>
          <w:numId w:val="2"/>
        </w:numPr>
      </w:pPr>
      <w:r w:rsidRPr="00FC4BF0">
        <w:t>Język i forma wypowiedzi.</w:t>
      </w:r>
    </w:p>
    <w:p w14:paraId="14238676" w14:textId="77777777" w:rsidR="00FC4BF0" w:rsidRPr="00FC4BF0" w:rsidRDefault="00FC4BF0" w:rsidP="00FC4BF0">
      <w:pPr>
        <w:numPr>
          <w:ilvl w:val="0"/>
          <w:numId w:val="2"/>
        </w:numPr>
      </w:pPr>
      <w:r w:rsidRPr="00FC4BF0">
        <w:t>Estetyka pracy (czy to w wersji odręcznej, czy elektronicznej).</w:t>
      </w:r>
    </w:p>
    <w:p w14:paraId="31EA0ED8" w14:textId="77777777" w:rsidR="00FC4BF0" w:rsidRPr="00FC4BF0" w:rsidRDefault="00FC4BF0" w:rsidP="00FC4BF0">
      <w:r w:rsidRPr="00FC4BF0">
        <w:rPr>
          <w:b/>
          <w:bCs/>
        </w:rPr>
        <w:t>6. Nagrody</w:t>
      </w:r>
    </w:p>
    <w:p w14:paraId="7B485439" w14:textId="4876772A" w:rsidR="00FC4BF0" w:rsidRPr="00FC4BF0" w:rsidRDefault="00FC4BF0" w:rsidP="00FC4BF0">
      <w:pPr>
        <w:numPr>
          <w:ilvl w:val="0"/>
          <w:numId w:val="3"/>
        </w:numPr>
      </w:pPr>
      <w:r w:rsidRPr="00FC4BF0">
        <w:t xml:space="preserve">Publikacja najciekawszych listów na stronie internetowej miasta Śrem </w:t>
      </w:r>
      <w:r>
        <w:t xml:space="preserve">oraz w </w:t>
      </w:r>
      <w:proofErr w:type="spellStart"/>
      <w:r>
        <w:t>social</w:t>
      </w:r>
      <w:proofErr w:type="spellEnd"/>
      <w:r>
        <w:t xml:space="preserve"> mediach</w:t>
      </w:r>
      <w:r w:rsidRPr="00FC4BF0">
        <w:t>.</w:t>
      </w:r>
    </w:p>
    <w:p w14:paraId="20D41428" w14:textId="77777777" w:rsidR="00FC4BF0" w:rsidRPr="00FC4BF0" w:rsidRDefault="00FC4BF0" w:rsidP="00FC4BF0">
      <w:pPr>
        <w:numPr>
          <w:ilvl w:val="0"/>
          <w:numId w:val="3"/>
        </w:numPr>
      </w:pPr>
      <w:r w:rsidRPr="00FC4BF0">
        <w:t>Upominki dla autorów trzech najlepszych listów.</w:t>
      </w:r>
    </w:p>
    <w:p w14:paraId="03160958" w14:textId="33810C91" w:rsidR="00FC4BF0" w:rsidRPr="00FC4BF0" w:rsidRDefault="00FC4BF0" w:rsidP="00FC4BF0">
      <w:r w:rsidRPr="00FC4BF0">
        <w:rPr>
          <w:b/>
          <w:bCs/>
        </w:rPr>
        <w:t>7. Ogłoszenie Wyników</w:t>
      </w:r>
      <w:r w:rsidRPr="00FC4BF0">
        <w:br/>
        <w:t>Wyniki konkursu zostaną ogłoszone </w:t>
      </w:r>
      <w:r w:rsidRPr="00FC4BF0">
        <w:rPr>
          <w:b/>
          <w:bCs/>
        </w:rPr>
        <w:t>21 grudnia 2024 r.</w:t>
      </w:r>
      <w:r w:rsidRPr="00FC4BF0">
        <w:t xml:space="preserve"> podczas </w:t>
      </w:r>
      <w:r w:rsidR="008E0061">
        <w:t>Ś</w:t>
      </w:r>
      <w:r w:rsidRPr="00FC4BF0">
        <w:t xml:space="preserve">wiątecznego </w:t>
      </w:r>
      <w:r w:rsidR="008E0061">
        <w:t>S</w:t>
      </w:r>
      <w:r w:rsidRPr="00FC4BF0">
        <w:t xml:space="preserve">potkania na </w:t>
      </w:r>
      <w:r w:rsidR="008E0061">
        <w:t>R</w:t>
      </w:r>
      <w:r w:rsidRPr="00FC4BF0">
        <w:t>ynku w Śremie. Z laureatami konkursu skontaktujemy się również drogą mailową.</w:t>
      </w:r>
    </w:p>
    <w:p w14:paraId="7F711B07" w14:textId="77777777" w:rsidR="00FC4BF0" w:rsidRPr="00FC4BF0" w:rsidRDefault="00FC4BF0" w:rsidP="00FC4BF0">
      <w:r w:rsidRPr="00FC4BF0">
        <w:rPr>
          <w:b/>
          <w:bCs/>
        </w:rPr>
        <w:t>8. Postanowienia Końcowe</w:t>
      </w:r>
    </w:p>
    <w:p w14:paraId="3126E63D" w14:textId="77777777" w:rsidR="00FC4BF0" w:rsidRPr="00FC4BF0" w:rsidRDefault="00FC4BF0" w:rsidP="00FC4BF0">
      <w:pPr>
        <w:numPr>
          <w:ilvl w:val="0"/>
          <w:numId w:val="4"/>
        </w:numPr>
      </w:pPr>
      <w:r w:rsidRPr="00FC4BF0">
        <w:t>Udział w konkursie oznacza akceptację niniejszego regulaminu.</w:t>
      </w:r>
    </w:p>
    <w:p w14:paraId="3C5B84F5" w14:textId="77777777" w:rsidR="00FC4BF0" w:rsidRPr="00FC4BF0" w:rsidRDefault="00FC4BF0" w:rsidP="00FC4BF0">
      <w:pPr>
        <w:numPr>
          <w:ilvl w:val="0"/>
          <w:numId w:val="4"/>
        </w:numPr>
      </w:pPr>
      <w:r w:rsidRPr="00FC4BF0">
        <w:lastRenderedPageBreak/>
        <w:t>Organizator zastrzega sobie prawo do publikacji prac konkursowych w celach promujących miasto Śrem, w tym na stronie internetowej oraz w materiałach promujących miasto.</w:t>
      </w:r>
    </w:p>
    <w:p w14:paraId="1E0879D5" w14:textId="77777777" w:rsidR="00FC4BF0" w:rsidRPr="00FC4BF0" w:rsidRDefault="00FC4BF0" w:rsidP="00FC4BF0">
      <w:pPr>
        <w:numPr>
          <w:ilvl w:val="0"/>
          <w:numId w:val="4"/>
        </w:numPr>
      </w:pPr>
      <w:r w:rsidRPr="00FC4BF0">
        <w:t>Uczestnicy konkursu wyrażają zgodę na przetwarzanie swoich danych osobowych na potrzeby przeprowadzenia konkursu (zgodnie z ustawą o ochronie danych osobowych).</w:t>
      </w:r>
    </w:p>
    <w:p w14:paraId="3751848A" w14:textId="35B85FD0" w:rsidR="00FC4BF0" w:rsidRPr="00FC4BF0" w:rsidRDefault="00FC4BF0" w:rsidP="00FC4BF0">
      <w:r w:rsidRPr="00FC4BF0">
        <w:br/>
      </w:r>
    </w:p>
    <w:p w14:paraId="306E3B83" w14:textId="77777777" w:rsidR="00267671" w:rsidRDefault="00267671"/>
    <w:sectPr w:rsidR="00267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D6F03"/>
    <w:multiLevelType w:val="multilevel"/>
    <w:tmpl w:val="2EE0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A1593F"/>
    <w:multiLevelType w:val="multilevel"/>
    <w:tmpl w:val="0A8A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A80CE5"/>
    <w:multiLevelType w:val="multilevel"/>
    <w:tmpl w:val="B7EA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565D1A"/>
    <w:multiLevelType w:val="multilevel"/>
    <w:tmpl w:val="EE96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955056">
    <w:abstractNumId w:val="1"/>
  </w:num>
  <w:num w:numId="2" w16cid:durableId="243077326">
    <w:abstractNumId w:val="0"/>
  </w:num>
  <w:num w:numId="3" w16cid:durableId="1093697017">
    <w:abstractNumId w:val="2"/>
  </w:num>
  <w:num w:numId="4" w16cid:durableId="1078988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F0"/>
    <w:rsid w:val="000D5190"/>
    <w:rsid w:val="00267671"/>
    <w:rsid w:val="00663DC6"/>
    <w:rsid w:val="0077374F"/>
    <w:rsid w:val="008E0061"/>
    <w:rsid w:val="00B448D5"/>
    <w:rsid w:val="00E31F20"/>
    <w:rsid w:val="00FC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2A91"/>
  <w15:chartTrackingRefBased/>
  <w15:docId w15:val="{EA05B0AD-4204-4E57-A986-EC29111F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4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4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4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4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4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4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4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4B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4B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4B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4B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4B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4B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4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4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4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4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4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4B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4B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4B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4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4B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4BF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C4BF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Wartecki</dc:creator>
  <cp:keywords/>
  <dc:description/>
  <cp:lastModifiedBy>Adrian Wartecki</cp:lastModifiedBy>
  <cp:revision>2</cp:revision>
  <dcterms:created xsi:type="dcterms:W3CDTF">2024-12-02T15:01:00Z</dcterms:created>
  <dcterms:modified xsi:type="dcterms:W3CDTF">2024-12-02T15:01:00Z</dcterms:modified>
</cp:coreProperties>
</file>